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24" w:rsidRDefault="00BE789F" w:rsidP="003C7BF2">
      <w:pPr>
        <w:spacing w:after="0"/>
        <w:jc w:val="center"/>
        <w:rPr>
          <w:b/>
          <w:sz w:val="48"/>
          <w:szCs w:val="48"/>
        </w:rPr>
      </w:pPr>
      <w:r>
        <w:rPr>
          <w:b/>
          <w:noProof/>
          <w:sz w:val="48"/>
          <w:szCs w:val="48"/>
        </w:rPr>
        <w:drawing>
          <wp:anchor distT="0" distB="0" distL="114300" distR="114300" simplePos="0" relativeHeight="251658239" behindDoc="1" locked="0" layoutInCell="1" allowOverlap="1" wp14:anchorId="7D121B72" wp14:editId="3AB3DBED">
            <wp:simplePos x="0" y="0"/>
            <wp:positionH relativeFrom="column">
              <wp:posOffset>15240</wp:posOffset>
            </wp:positionH>
            <wp:positionV relativeFrom="paragraph">
              <wp:posOffset>-570230</wp:posOffset>
            </wp:positionV>
            <wp:extent cx="5943600" cy="4610100"/>
            <wp:effectExtent l="0" t="0" r="0" b="0"/>
            <wp:wrapThrough wrapText="bothSides">
              <wp:wrapPolygon edited="0">
                <wp:start x="0" y="0"/>
                <wp:lineTo x="0" y="21511"/>
                <wp:lineTo x="21531" y="21511"/>
                <wp:lineTo x="21531" y="0"/>
                <wp:lineTo x="0" y="0"/>
              </wp:wrapPolygon>
            </wp:wrapThrough>
            <wp:docPr id="3" name="Picture 3" descr="C:\Users\glee\AppData\Local\Microsoft\Windows\Temporary Internet Files\Content.Outlook\PAKGN0FT\Cougar_G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e\AppData\Local\Microsoft\Windows\Temporary Internet Files\Content.Outlook\PAKGN0FT\Cougar_Green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24">
        <w:rPr>
          <w:b/>
          <w:sz w:val="48"/>
          <w:szCs w:val="48"/>
        </w:rPr>
        <w:t>J</w:t>
      </w:r>
      <w:r w:rsidR="00404F5D">
        <w:rPr>
          <w:b/>
          <w:sz w:val="48"/>
          <w:szCs w:val="48"/>
        </w:rPr>
        <w:t xml:space="preserve">FK </w:t>
      </w:r>
      <w:r w:rsidR="00810249">
        <w:rPr>
          <w:b/>
          <w:sz w:val="48"/>
          <w:szCs w:val="48"/>
        </w:rPr>
        <w:t>Marching Band</w:t>
      </w:r>
      <w:r w:rsidR="003C7BF2">
        <w:rPr>
          <w:b/>
          <w:sz w:val="48"/>
          <w:szCs w:val="48"/>
        </w:rPr>
        <w:t xml:space="preserve"> &amp;</w:t>
      </w:r>
      <w:r w:rsidR="002D266C">
        <w:rPr>
          <w:b/>
          <w:sz w:val="48"/>
          <w:szCs w:val="48"/>
        </w:rPr>
        <w:t xml:space="preserve"> Color Guard</w:t>
      </w:r>
    </w:p>
    <w:p w:rsidR="006D3724" w:rsidRDefault="00810249" w:rsidP="006D3724">
      <w:pPr>
        <w:spacing w:after="0"/>
        <w:jc w:val="center"/>
        <w:rPr>
          <w:b/>
          <w:sz w:val="48"/>
          <w:szCs w:val="48"/>
        </w:rPr>
      </w:pPr>
      <w:r>
        <w:rPr>
          <w:b/>
          <w:sz w:val="48"/>
          <w:szCs w:val="48"/>
        </w:rPr>
        <w:t xml:space="preserve">Student and Parent </w:t>
      </w:r>
      <w:r w:rsidR="002D266C">
        <w:rPr>
          <w:b/>
          <w:sz w:val="48"/>
          <w:szCs w:val="48"/>
        </w:rPr>
        <w:t>H</w:t>
      </w:r>
      <w:r w:rsidR="00842F14">
        <w:rPr>
          <w:b/>
          <w:sz w:val="48"/>
          <w:szCs w:val="48"/>
        </w:rPr>
        <w:t>andbook</w:t>
      </w:r>
    </w:p>
    <w:p w:rsidR="00BE789F" w:rsidRDefault="00F50C73" w:rsidP="00BE789F">
      <w:pPr>
        <w:spacing w:after="0"/>
        <w:jc w:val="center"/>
        <w:rPr>
          <w:b/>
          <w:sz w:val="48"/>
          <w:szCs w:val="48"/>
        </w:rPr>
      </w:pPr>
      <w:r>
        <w:rPr>
          <w:b/>
          <w:sz w:val="48"/>
          <w:szCs w:val="48"/>
        </w:rPr>
        <w:t>September 20, 2017</w:t>
      </w:r>
    </w:p>
    <w:p w:rsidR="00BE789F" w:rsidRDefault="00BE789F" w:rsidP="00BE789F">
      <w:pPr>
        <w:spacing w:after="0"/>
        <w:jc w:val="center"/>
        <w:rPr>
          <w:b/>
          <w:sz w:val="48"/>
          <w:szCs w:val="48"/>
        </w:rPr>
      </w:pPr>
    </w:p>
    <w:p w:rsidR="00404F5D" w:rsidRDefault="00404F5D" w:rsidP="00BE789F">
      <w:pPr>
        <w:spacing w:after="0"/>
        <w:jc w:val="center"/>
        <w:rPr>
          <w:b/>
          <w:sz w:val="48"/>
          <w:szCs w:val="48"/>
        </w:rPr>
      </w:pPr>
    </w:p>
    <w:p w:rsidR="00BE789F" w:rsidRDefault="00BE789F" w:rsidP="00BE789F">
      <w:pPr>
        <w:spacing w:after="0"/>
        <w:jc w:val="center"/>
        <w:rPr>
          <w:b/>
          <w:sz w:val="48"/>
          <w:szCs w:val="48"/>
        </w:rPr>
      </w:pPr>
    </w:p>
    <w:p w:rsidR="00BE789F" w:rsidRDefault="00BE789F" w:rsidP="00BE789F">
      <w:pPr>
        <w:spacing w:after="0"/>
        <w:jc w:val="center"/>
        <w:rPr>
          <w:b/>
          <w:sz w:val="16"/>
          <w:szCs w:val="16"/>
        </w:rPr>
      </w:pPr>
    </w:p>
    <w:p w:rsidR="00BE789F" w:rsidRDefault="00BE789F" w:rsidP="00BE789F">
      <w:pPr>
        <w:spacing w:after="0"/>
        <w:jc w:val="center"/>
        <w:rPr>
          <w:b/>
          <w:sz w:val="16"/>
          <w:szCs w:val="16"/>
        </w:rPr>
      </w:pPr>
    </w:p>
    <w:p w:rsidR="00BE789F" w:rsidRDefault="00BE789F" w:rsidP="00BE789F">
      <w:pPr>
        <w:spacing w:after="0"/>
        <w:jc w:val="center"/>
        <w:rPr>
          <w:b/>
          <w:sz w:val="16"/>
          <w:szCs w:val="16"/>
        </w:rPr>
      </w:pPr>
    </w:p>
    <w:p w:rsidR="00BE789F" w:rsidRDefault="00BE789F" w:rsidP="00BE789F">
      <w:pPr>
        <w:spacing w:after="0"/>
        <w:jc w:val="center"/>
        <w:rPr>
          <w:b/>
          <w:sz w:val="16"/>
          <w:szCs w:val="16"/>
        </w:rPr>
      </w:pPr>
    </w:p>
    <w:p w:rsidR="00BE789F" w:rsidRDefault="00BE789F" w:rsidP="00BE789F">
      <w:pPr>
        <w:spacing w:after="0"/>
        <w:jc w:val="center"/>
        <w:rPr>
          <w:b/>
          <w:sz w:val="16"/>
          <w:szCs w:val="16"/>
        </w:rPr>
      </w:pPr>
    </w:p>
    <w:p w:rsidR="00B53C21" w:rsidRDefault="00B53C21" w:rsidP="00BE789F">
      <w:pPr>
        <w:spacing w:after="0"/>
        <w:jc w:val="center"/>
        <w:rPr>
          <w:b/>
          <w:sz w:val="16"/>
          <w:szCs w:val="16"/>
        </w:rPr>
      </w:pPr>
    </w:p>
    <w:p w:rsidR="00BE789F" w:rsidRPr="00BE789F" w:rsidRDefault="00BE789F" w:rsidP="00BE789F">
      <w:pPr>
        <w:spacing w:after="0"/>
        <w:jc w:val="center"/>
        <w:rPr>
          <w:b/>
          <w:sz w:val="16"/>
          <w:szCs w:val="16"/>
        </w:rPr>
      </w:pPr>
    </w:p>
    <w:p w:rsidR="00BE789F" w:rsidRDefault="00BE789F" w:rsidP="00B53C21">
      <w:pPr>
        <w:spacing w:after="0"/>
        <w:jc w:val="center"/>
        <w:rPr>
          <w:rStyle w:val="Hyperlink"/>
          <w:rFonts w:ascii="Arial Narrow" w:hAnsi="Arial Narrow"/>
          <w:sz w:val="20"/>
          <w:szCs w:val="20"/>
        </w:rPr>
      </w:pPr>
      <w:r>
        <w:rPr>
          <w:rFonts w:ascii="Arial" w:hAnsi="Arial" w:cs="Arial"/>
          <w:noProof/>
          <w:color w:val="0000FF"/>
        </w:rPr>
        <w:drawing>
          <wp:inline distT="0" distB="0" distL="0" distR="0" wp14:anchorId="7C17EC91" wp14:editId="3CDB75AE">
            <wp:extent cx="5716905" cy="779145"/>
            <wp:effectExtent l="0" t="0" r="0" b="1905"/>
            <wp:docPr id="2" name="Picture 2" descr="http://files.ctctcdn.com/5dee7c71301/742acc5b-cc90-44ab-a2c7-84ded97e177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5dee7c71301/742acc5b-cc90-44ab-a2c7-84ded97e177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779145"/>
                    </a:xfrm>
                    <a:prstGeom prst="rect">
                      <a:avLst/>
                    </a:prstGeom>
                    <a:noFill/>
                    <a:ln>
                      <a:noFill/>
                    </a:ln>
                  </pic:spPr>
                </pic:pic>
              </a:graphicData>
            </a:graphic>
          </wp:inline>
        </w:drawing>
      </w:r>
      <w:r w:rsidR="00917EA8" w:rsidRPr="006D3724">
        <w:rPr>
          <w:b/>
          <w:i/>
          <w:sz w:val="48"/>
          <w:szCs w:val="48"/>
        </w:rPr>
        <w:br/>
      </w:r>
      <w:r w:rsidRPr="00B53C21">
        <w:rPr>
          <w:rFonts w:ascii="Arial Narrow" w:hAnsi="Arial Narrow"/>
          <w:b/>
          <w:sz w:val="20"/>
          <w:szCs w:val="20"/>
        </w:rPr>
        <w:t xml:space="preserve">Jeremy Hammond, </w:t>
      </w:r>
      <w:r w:rsidR="006B5233" w:rsidRPr="00B53C21">
        <w:rPr>
          <w:rFonts w:ascii="Arial Narrow" w:hAnsi="Arial Narrow"/>
          <w:b/>
          <w:sz w:val="20"/>
          <w:szCs w:val="20"/>
        </w:rPr>
        <w:t>Band Director</w:t>
      </w:r>
    </w:p>
    <w:p w:rsidR="00EA2C19" w:rsidRDefault="00EA2C19" w:rsidP="00842F14">
      <w:pPr>
        <w:jc w:val="right"/>
        <w:rPr>
          <w:rFonts w:cs="Times New Roman"/>
          <w:b/>
        </w:rPr>
      </w:pPr>
    </w:p>
    <w:p w:rsidR="003A74B2" w:rsidRPr="004E5DE0" w:rsidRDefault="00574C7A" w:rsidP="00CC09F3">
      <w:pPr>
        <w:spacing w:after="0"/>
        <w:rPr>
          <w:rFonts w:cs="Times New Roman"/>
          <w:b/>
          <w:sz w:val="20"/>
          <w:szCs w:val="20"/>
        </w:rPr>
      </w:pPr>
      <w:r>
        <w:rPr>
          <w:rFonts w:cs="Times New Roman"/>
          <w:b/>
        </w:rPr>
        <w:t>W</w:t>
      </w:r>
      <w:r w:rsidR="002D266C">
        <w:rPr>
          <w:rFonts w:cs="Times New Roman"/>
          <w:b/>
        </w:rPr>
        <w:t xml:space="preserve">elcome from the </w:t>
      </w:r>
      <w:r w:rsidR="003A74B2" w:rsidRPr="00EA2C19">
        <w:rPr>
          <w:rFonts w:cs="Times New Roman"/>
          <w:b/>
        </w:rPr>
        <w:t>John F. Kennedy Mar</w:t>
      </w:r>
      <w:r w:rsidR="00EA2C19" w:rsidRPr="00EA2C19">
        <w:rPr>
          <w:rFonts w:cs="Times New Roman"/>
          <w:b/>
        </w:rPr>
        <w:t>ching Band</w:t>
      </w:r>
      <w:r>
        <w:rPr>
          <w:rFonts w:cs="Times New Roman"/>
          <w:b/>
        </w:rPr>
        <w:t xml:space="preserve"> </w:t>
      </w:r>
      <w:r w:rsidR="00461F9C">
        <w:rPr>
          <w:rFonts w:cs="Times New Roman"/>
          <w:b/>
        </w:rPr>
        <w:t xml:space="preserve">&amp; Color Guard </w:t>
      </w:r>
      <w:r w:rsidR="002D266C">
        <w:rPr>
          <w:rFonts w:cs="Times New Roman"/>
          <w:b/>
        </w:rPr>
        <w:t>Parent</w:t>
      </w:r>
      <w:r w:rsidR="00BE4D77">
        <w:rPr>
          <w:rFonts w:cs="Times New Roman"/>
          <w:b/>
        </w:rPr>
        <w:t>s</w:t>
      </w:r>
      <w:r w:rsidR="002D266C">
        <w:rPr>
          <w:rFonts w:cs="Times New Roman"/>
          <w:b/>
        </w:rPr>
        <w:t xml:space="preserve"> </w:t>
      </w:r>
      <w:r w:rsidR="00461F9C">
        <w:rPr>
          <w:rFonts w:cs="Times New Roman"/>
          <w:b/>
        </w:rPr>
        <w:t xml:space="preserve">Club (Band </w:t>
      </w:r>
      <w:r w:rsidR="00A30F6E">
        <w:rPr>
          <w:rFonts w:cs="Times New Roman"/>
          <w:b/>
        </w:rPr>
        <w:t>Boosters</w:t>
      </w:r>
      <w:r w:rsidR="00461F9C">
        <w:rPr>
          <w:rFonts w:cs="Times New Roman"/>
          <w:b/>
        </w:rPr>
        <w:t>)</w:t>
      </w:r>
      <w:r w:rsidR="00A30F6E">
        <w:rPr>
          <w:rFonts w:cs="Times New Roman"/>
          <w:b/>
        </w:rPr>
        <w:t xml:space="preserve"> </w:t>
      </w:r>
      <w:r w:rsidR="00392930">
        <w:rPr>
          <w:rFonts w:cs="Times New Roman"/>
          <w:b/>
        </w:rPr>
        <w:t>Board</w:t>
      </w:r>
    </w:p>
    <w:p w:rsidR="003C7BF2" w:rsidRDefault="002D266C" w:rsidP="004E5DE0">
      <w:pPr>
        <w:spacing w:after="0"/>
        <w:rPr>
          <w:rFonts w:cs="Times New Roman"/>
          <w:b/>
          <w:sz w:val="20"/>
          <w:szCs w:val="20"/>
        </w:rPr>
      </w:pPr>
      <w:r w:rsidRPr="004E5DE0">
        <w:rPr>
          <w:rFonts w:cs="Times New Roman"/>
          <w:b/>
          <w:sz w:val="20"/>
          <w:szCs w:val="20"/>
        </w:rPr>
        <w:tab/>
      </w:r>
    </w:p>
    <w:p w:rsidR="003C7BF2" w:rsidRDefault="002D266C" w:rsidP="003C7BF2">
      <w:pPr>
        <w:spacing w:after="0"/>
        <w:ind w:firstLine="720"/>
        <w:rPr>
          <w:rFonts w:cs="Times New Roman"/>
          <w:sz w:val="20"/>
          <w:szCs w:val="20"/>
        </w:rPr>
      </w:pPr>
      <w:r w:rsidRPr="004E5DE0">
        <w:rPr>
          <w:rFonts w:cs="Times New Roman"/>
          <w:sz w:val="20"/>
          <w:szCs w:val="20"/>
        </w:rPr>
        <w:t>Welcome</w:t>
      </w:r>
      <w:r w:rsidR="00A220CF">
        <w:rPr>
          <w:rFonts w:cs="Times New Roman"/>
          <w:sz w:val="20"/>
          <w:szCs w:val="20"/>
        </w:rPr>
        <w:t xml:space="preserve"> to the John F. Kennedy (JFK) Marching Band</w:t>
      </w:r>
      <w:r w:rsidR="00461F9C">
        <w:rPr>
          <w:rFonts w:cs="Times New Roman"/>
          <w:sz w:val="20"/>
          <w:szCs w:val="20"/>
        </w:rPr>
        <w:t xml:space="preserve"> and Color Guard</w:t>
      </w:r>
      <w:r w:rsidRPr="004E5DE0">
        <w:rPr>
          <w:rFonts w:cs="Times New Roman"/>
          <w:sz w:val="20"/>
          <w:szCs w:val="20"/>
        </w:rPr>
        <w:t xml:space="preserve">! </w:t>
      </w:r>
    </w:p>
    <w:p w:rsidR="003C7BF2" w:rsidRDefault="003C7BF2" w:rsidP="003C7BF2">
      <w:pPr>
        <w:spacing w:after="0"/>
        <w:ind w:firstLine="720"/>
        <w:rPr>
          <w:rFonts w:cs="Times New Roman"/>
          <w:sz w:val="20"/>
          <w:szCs w:val="20"/>
        </w:rPr>
      </w:pPr>
    </w:p>
    <w:p w:rsidR="00A30F6E" w:rsidRDefault="002D266C" w:rsidP="003C7BF2">
      <w:pPr>
        <w:spacing w:after="0"/>
        <w:ind w:firstLine="720"/>
        <w:rPr>
          <w:rFonts w:cs="Times New Roman"/>
          <w:sz w:val="20"/>
          <w:szCs w:val="20"/>
        </w:rPr>
      </w:pPr>
      <w:r w:rsidRPr="004E5DE0">
        <w:rPr>
          <w:rFonts w:cs="Times New Roman"/>
          <w:sz w:val="20"/>
          <w:szCs w:val="20"/>
        </w:rPr>
        <w:t xml:space="preserve">We are extremely proud of the </w:t>
      </w:r>
      <w:r w:rsidR="00BE4D77">
        <w:rPr>
          <w:rFonts w:cs="Times New Roman"/>
          <w:sz w:val="20"/>
          <w:szCs w:val="20"/>
        </w:rPr>
        <w:t xml:space="preserve">group’s </w:t>
      </w:r>
      <w:r w:rsidRPr="004E5DE0">
        <w:rPr>
          <w:rFonts w:cs="Times New Roman"/>
          <w:sz w:val="20"/>
          <w:szCs w:val="20"/>
        </w:rPr>
        <w:t>accomplishment</w:t>
      </w:r>
      <w:r w:rsidR="00E46295">
        <w:rPr>
          <w:rFonts w:cs="Times New Roman"/>
          <w:sz w:val="20"/>
          <w:szCs w:val="20"/>
        </w:rPr>
        <w:t>s</w:t>
      </w:r>
      <w:r w:rsidR="00BE4D77">
        <w:rPr>
          <w:rFonts w:cs="Times New Roman"/>
          <w:sz w:val="20"/>
          <w:szCs w:val="20"/>
        </w:rPr>
        <w:t xml:space="preserve"> and</w:t>
      </w:r>
      <w:r w:rsidRPr="004E5DE0">
        <w:rPr>
          <w:rFonts w:cs="Times New Roman"/>
          <w:sz w:val="20"/>
          <w:szCs w:val="20"/>
        </w:rPr>
        <w:t xml:space="preserve"> service to the Sacramento community</w:t>
      </w:r>
      <w:r w:rsidR="00F76DC9">
        <w:rPr>
          <w:rFonts w:cs="Times New Roman"/>
          <w:sz w:val="20"/>
          <w:szCs w:val="20"/>
        </w:rPr>
        <w:t xml:space="preserve"> and beyond</w:t>
      </w:r>
      <w:r w:rsidRPr="004E5DE0">
        <w:rPr>
          <w:rFonts w:cs="Times New Roman"/>
          <w:sz w:val="20"/>
          <w:szCs w:val="20"/>
        </w:rPr>
        <w:t xml:space="preserve">. The </w:t>
      </w:r>
      <w:r w:rsidR="00BE4D77">
        <w:rPr>
          <w:rFonts w:cs="Times New Roman"/>
          <w:sz w:val="20"/>
          <w:szCs w:val="20"/>
        </w:rPr>
        <w:t xml:space="preserve">JFK </w:t>
      </w:r>
      <w:r w:rsidRPr="004E5DE0">
        <w:rPr>
          <w:rFonts w:cs="Times New Roman"/>
          <w:sz w:val="20"/>
          <w:szCs w:val="20"/>
        </w:rPr>
        <w:t>Band</w:t>
      </w:r>
      <w:r w:rsidR="00BE4D77">
        <w:rPr>
          <w:rFonts w:cs="Times New Roman"/>
          <w:sz w:val="20"/>
          <w:szCs w:val="20"/>
        </w:rPr>
        <w:t xml:space="preserve"> and Color Guard Program is </w:t>
      </w:r>
      <w:r w:rsidRPr="004E5DE0">
        <w:rPr>
          <w:rFonts w:cs="Times New Roman"/>
          <w:sz w:val="20"/>
          <w:szCs w:val="20"/>
        </w:rPr>
        <w:t xml:space="preserve">one of the finest </w:t>
      </w:r>
      <w:r w:rsidR="00A30F6E" w:rsidRPr="004E5DE0">
        <w:rPr>
          <w:rFonts w:cs="Times New Roman"/>
          <w:sz w:val="20"/>
          <w:szCs w:val="20"/>
        </w:rPr>
        <w:t>around, bui</w:t>
      </w:r>
      <w:r w:rsidR="00FC4E08">
        <w:rPr>
          <w:rFonts w:cs="Times New Roman"/>
          <w:sz w:val="20"/>
          <w:szCs w:val="20"/>
        </w:rPr>
        <w:t xml:space="preserve">lt upon a </w:t>
      </w:r>
      <w:r w:rsidR="006F6A37">
        <w:rPr>
          <w:rFonts w:cs="Times New Roman"/>
          <w:sz w:val="20"/>
          <w:szCs w:val="20"/>
        </w:rPr>
        <w:t xml:space="preserve">50+ year </w:t>
      </w:r>
      <w:r w:rsidR="00FC4E08">
        <w:rPr>
          <w:rFonts w:cs="Times New Roman"/>
          <w:sz w:val="20"/>
          <w:szCs w:val="20"/>
        </w:rPr>
        <w:t xml:space="preserve">legacy of excellence </w:t>
      </w:r>
      <w:r w:rsidR="00A30F6E" w:rsidRPr="004E5DE0">
        <w:rPr>
          <w:rFonts w:cs="Times New Roman"/>
          <w:sz w:val="20"/>
          <w:szCs w:val="20"/>
        </w:rPr>
        <w:t>and rich with honors and recognition</w:t>
      </w:r>
      <w:r w:rsidR="004E5DE0">
        <w:rPr>
          <w:rFonts w:cs="Times New Roman"/>
          <w:sz w:val="20"/>
          <w:szCs w:val="20"/>
        </w:rPr>
        <w:t>.</w:t>
      </w:r>
    </w:p>
    <w:p w:rsidR="003C7BF2" w:rsidRPr="004E5DE0" w:rsidRDefault="003C7BF2" w:rsidP="003C7BF2">
      <w:pPr>
        <w:spacing w:after="0"/>
        <w:ind w:firstLine="720"/>
        <w:rPr>
          <w:rFonts w:cs="Times New Roman"/>
          <w:sz w:val="20"/>
          <w:szCs w:val="20"/>
        </w:rPr>
      </w:pPr>
    </w:p>
    <w:p w:rsidR="00A220CF" w:rsidRDefault="00A30F6E" w:rsidP="00A220CF">
      <w:pPr>
        <w:spacing w:after="0"/>
        <w:rPr>
          <w:rFonts w:cs="Times New Roman"/>
          <w:sz w:val="20"/>
          <w:szCs w:val="20"/>
        </w:rPr>
      </w:pPr>
      <w:r w:rsidRPr="004E5DE0">
        <w:rPr>
          <w:rFonts w:cs="Times New Roman"/>
          <w:sz w:val="20"/>
          <w:szCs w:val="20"/>
        </w:rPr>
        <w:tab/>
      </w:r>
      <w:r w:rsidR="00A220CF" w:rsidRPr="004E5DE0">
        <w:rPr>
          <w:rFonts w:cs="Times New Roman"/>
          <w:sz w:val="20"/>
          <w:szCs w:val="20"/>
        </w:rPr>
        <w:t xml:space="preserve">The </w:t>
      </w:r>
      <w:r w:rsidR="00A220CF">
        <w:rPr>
          <w:rFonts w:cs="Times New Roman"/>
          <w:sz w:val="20"/>
          <w:szCs w:val="20"/>
        </w:rPr>
        <w:t>Band and Color Guard compete</w:t>
      </w:r>
      <w:r w:rsidR="00A220CF" w:rsidRPr="004E5DE0">
        <w:rPr>
          <w:rFonts w:cs="Times New Roman"/>
          <w:sz w:val="20"/>
          <w:szCs w:val="20"/>
        </w:rPr>
        <w:t xml:space="preserve"> in field show competitions. The</w:t>
      </w:r>
      <w:r w:rsidR="006B5233">
        <w:rPr>
          <w:rFonts w:cs="Times New Roman"/>
          <w:sz w:val="20"/>
          <w:szCs w:val="20"/>
        </w:rPr>
        <w:t xml:space="preserve">y have </w:t>
      </w:r>
      <w:r w:rsidR="00A220CF" w:rsidRPr="004E5DE0">
        <w:rPr>
          <w:rFonts w:cs="Times New Roman"/>
          <w:sz w:val="20"/>
          <w:szCs w:val="20"/>
        </w:rPr>
        <w:t>a highl</w:t>
      </w:r>
      <w:r w:rsidR="006B5233">
        <w:rPr>
          <w:rFonts w:cs="Times New Roman"/>
          <w:sz w:val="20"/>
          <w:szCs w:val="20"/>
        </w:rPr>
        <w:t>y competitive spirit and accept</w:t>
      </w:r>
      <w:r w:rsidR="00A220CF" w:rsidRPr="004E5DE0">
        <w:rPr>
          <w:rFonts w:cs="Times New Roman"/>
          <w:sz w:val="20"/>
          <w:szCs w:val="20"/>
        </w:rPr>
        <w:t xml:space="preserve"> the hours of practice, discipline and respo</w:t>
      </w:r>
      <w:r w:rsidR="00A220CF">
        <w:rPr>
          <w:rFonts w:cs="Times New Roman"/>
          <w:sz w:val="20"/>
          <w:szCs w:val="20"/>
        </w:rPr>
        <w:t>n</w:t>
      </w:r>
      <w:r w:rsidR="00A220CF" w:rsidRPr="004E5DE0">
        <w:rPr>
          <w:rFonts w:cs="Times New Roman"/>
          <w:sz w:val="20"/>
          <w:szCs w:val="20"/>
        </w:rPr>
        <w:t>sibility necessary to compete again</w:t>
      </w:r>
      <w:r w:rsidR="00A220CF">
        <w:rPr>
          <w:rFonts w:cs="Times New Roman"/>
          <w:sz w:val="20"/>
          <w:szCs w:val="20"/>
        </w:rPr>
        <w:t>st</w:t>
      </w:r>
      <w:r w:rsidR="00A220CF" w:rsidRPr="004E5DE0">
        <w:rPr>
          <w:rFonts w:cs="Times New Roman"/>
          <w:sz w:val="20"/>
          <w:szCs w:val="20"/>
        </w:rPr>
        <w:t xml:space="preserve"> some of the best bands </w:t>
      </w:r>
      <w:r w:rsidR="00BE4D77">
        <w:rPr>
          <w:rFonts w:cs="Times New Roman"/>
          <w:sz w:val="20"/>
          <w:szCs w:val="20"/>
        </w:rPr>
        <w:t xml:space="preserve">and color guards </w:t>
      </w:r>
      <w:r w:rsidR="00A220CF" w:rsidRPr="004E5DE0">
        <w:rPr>
          <w:rFonts w:cs="Times New Roman"/>
          <w:sz w:val="20"/>
          <w:szCs w:val="20"/>
        </w:rPr>
        <w:t xml:space="preserve">in the country. </w:t>
      </w:r>
    </w:p>
    <w:p w:rsidR="003C7BF2" w:rsidRDefault="003C7BF2" w:rsidP="00A220CF">
      <w:pPr>
        <w:spacing w:after="0"/>
        <w:rPr>
          <w:rFonts w:cs="Times New Roman"/>
          <w:sz w:val="20"/>
          <w:szCs w:val="20"/>
        </w:rPr>
      </w:pPr>
    </w:p>
    <w:p w:rsidR="002D266C" w:rsidRDefault="00A30F6E" w:rsidP="00A220CF">
      <w:pPr>
        <w:spacing w:after="0"/>
        <w:ind w:firstLine="720"/>
        <w:rPr>
          <w:rFonts w:cs="Times New Roman"/>
          <w:sz w:val="20"/>
          <w:szCs w:val="20"/>
        </w:rPr>
      </w:pPr>
      <w:r w:rsidRPr="004E5DE0">
        <w:rPr>
          <w:rFonts w:cs="Times New Roman"/>
          <w:sz w:val="20"/>
          <w:szCs w:val="20"/>
        </w:rPr>
        <w:t xml:space="preserve">The </w:t>
      </w:r>
      <w:r w:rsidR="00461F9C">
        <w:rPr>
          <w:rFonts w:cs="Times New Roman"/>
          <w:sz w:val="20"/>
          <w:szCs w:val="20"/>
        </w:rPr>
        <w:t>JFK Band Boosters</w:t>
      </w:r>
      <w:r w:rsidRPr="004E5DE0">
        <w:rPr>
          <w:rFonts w:cs="Times New Roman"/>
          <w:sz w:val="20"/>
          <w:szCs w:val="20"/>
        </w:rPr>
        <w:t xml:space="preserve"> is a</w:t>
      </w:r>
      <w:r w:rsidR="00392930">
        <w:rPr>
          <w:rFonts w:cs="Times New Roman"/>
          <w:sz w:val="20"/>
          <w:szCs w:val="20"/>
        </w:rPr>
        <w:t xml:space="preserve"> </w:t>
      </w:r>
      <w:r w:rsidRPr="004E5DE0">
        <w:rPr>
          <w:rFonts w:cs="Times New Roman"/>
          <w:sz w:val="20"/>
          <w:szCs w:val="20"/>
        </w:rPr>
        <w:t xml:space="preserve">voluntary active services organization </w:t>
      </w:r>
      <w:r w:rsidR="006C045A" w:rsidRPr="004E5DE0">
        <w:rPr>
          <w:rFonts w:cs="Times New Roman"/>
          <w:sz w:val="20"/>
          <w:szCs w:val="20"/>
        </w:rPr>
        <w:t xml:space="preserve">established to help the Band and Color Guard accomplish its activities, provide encouragement and assistance to the </w:t>
      </w:r>
      <w:r w:rsidR="006B5233">
        <w:rPr>
          <w:rFonts w:cs="Times New Roman"/>
          <w:sz w:val="20"/>
          <w:szCs w:val="20"/>
        </w:rPr>
        <w:t xml:space="preserve">faculty of </w:t>
      </w:r>
      <w:r w:rsidR="00BE4D77">
        <w:rPr>
          <w:rFonts w:cs="Times New Roman"/>
          <w:sz w:val="20"/>
          <w:szCs w:val="20"/>
        </w:rPr>
        <w:t xml:space="preserve">the </w:t>
      </w:r>
      <w:r w:rsidR="006B5233">
        <w:rPr>
          <w:rFonts w:cs="Times New Roman"/>
          <w:sz w:val="20"/>
          <w:szCs w:val="20"/>
        </w:rPr>
        <w:t xml:space="preserve">JFK </w:t>
      </w:r>
      <w:r w:rsidR="006C045A" w:rsidRPr="004E5DE0">
        <w:rPr>
          <w:rFonts w:cs="Times New Roman"/>
          <w:sz w:val="20"/>
          <w:szCs w:val="20"/>
        </w:rPr>
        <w:t>Music Departmen</w:t>
      </w:r>
      <w:r w:rsidR="00F76DC9">
        <w:rPr>
          <w:rFonts w:cs="Times New Roman"/>
          <w:sz w:val="20"/>
          <w:szCs w:val="20"/>
        </w:rPr>
        <w:t>t, and promote and support fund</w:t>
      </w:r>
      <w:r w:rsidR="006C045A" w:rsidRPr="004E5DE0">
        <w:rPr>
          <w:rFonts w:cs="Times New Roman"/>
          <w:sz w:val="20"/>
          <w:szCs w:val="20"/>
        </w:rPr>
        <w:t>raising events for the benefit of the Band and Color Guard.</w:t>
      </w:r>
      <w:r w:rsidR="00A220CF" w:rsidRPr="00A220CF">
        <w:rPr>
          <w:rFonts w:cs="Times New Roman"/>
          <w:sz w:val="20"/>
          <w:szCs w:val="20"/>
        </w:rPr>
        <w:t xml:space="preserve"> </w:t>
      </w:r>
      <w:r w:rsidR="00A220CF">
        <w:rPr>
          <w:rFonts w:cs="Times New Roman"/>
          <w:sz w:val="20"/>
          <w:szCs w:val="20"/>
        </w:rPr>
        <w:t>You are a club member by virtue of your student’s enrollment in the marching band class. F</w:t>
      </w:r>
      <w:r w:rsidR="00A220CF" w:rsidRPr="004E5DE0">
        <w:rPr>
          <w:rFonts w:cs="Times New Roman"/>
          <w:sz w:val="20"/>
          <w:szCs w:val="20"/>
        </w:rPr>
        <w:t>amily participation makes the program work</w:t>
      </w:r>
      <w:r w:rsidR="00A220CF">
        <w:rPr>
          <w:rFonts w:cs="Times New Roman"/>
          <w:sz w:val="20"/>
          <w:szCs w:val="20"/>
        </w:rPr>
        <w:t>, and y</w:t>
      </w:r>
      <w:r w:rsidR="00A220CF" w:rsidRPr="004E5DE0">
        <w:rPr>
          <w:rFonts w:cs="Times New Roman"/>
          <w:sz w:val="20"/>
          <w:szCs w:val="20"/>
        </w:rPr>
        <w:t>our help is always needed</w:t>
      </w:r>
      <w:r w:rsidR="00A220CF">
        <w:rPr>
          <w:rFonts w:cs="Times New Roman"/>
          <w:sz w:val="20"/>
          <w:szCs w:val="20"/>
        </w:rPr>
        <w:t xml:space="preserve"> and welcomed</w:t>
      </w:r>
      <w:r w:rsidR="00A220CF" w:rsidRPr="004E5DE0">
        <w:rPr>
          <w:rFonts w:cs="Times New Roman"/>
          <w:sz w:val="20"/>
          <w:szCs w:val="20"/>
        </w:rPr>
        <w:t>. There are plenty of jobs for everyone to do, as you will see in the Volunteer Opportunities</w:t>
      </w:r>
      <w:r w:rsidR="006B5233">
        <w:rPr>
          <w:rFonts w:cs="Times New Roman"/>
          <w:sz w:val="20"/>
          <w:szCs w:val="20"/>
        </w:rPr>
        <w:t xml:space="preserve"> listed on page 9</w:t>
      </w:r>
      <w:r w:rsidR="00A220CF" w:rsidRPr="004E5DE0">
        <w:rPr>
          <w:rFonts w:cs="Times New Roman"/>
          <w:sz w:val="20"/>
          <w:szCs w:val="20"/>
        </w:rPr>
        <w:t xml:space="preserve">. Your support of the high standards of musicianship, showmanship, good attitude, desire, and attendance contribute to the overall excellence of the Band </w:t>
      </w:r>
      <w:r w:rsidR="00BE4D77">
        <w:rPr>
          <w:rFonts w:cs="Times New Roman"/>
          <w:sz w:val="20"/>
          <w:szCs w:val="20"/>
        </w:rPr>
        <w:t xml:space="preserve">and Color Guard </w:t>
      </w:r>
      <w:r w:rsidR="00A220CF" w:rsidRPr="004E5DE0">
        <w:rPr>
          <w:rFonts w:cs="Times New Roman"/>
          <w:sz w:val="20"/>
          <w:szCs w:val="20"/>
        </w:rPr>
        <w:t>of which you, your student and the community will be proud</w:t>
      </w:r>
      <w:r w:rsidR="00A220CF">
        <w:rPr>
          <w:rFonts w:cs="Times New Roman"/>
          <w:sz w:val="20"/>
          <w:szCs w:val="20"/>
        </w:rPr>
        <w:t>.</w:t>
      </w:r>
    </w:p>
    <w:p w:rsidR="003C7BF2" w:rsidRPr="004E5DE0" w:rsidRDefault="003C7BF2" w:rsidP="00A220CF">
      <w:pPr>
        <w:spacing w:after="0"/>
        <w:ind w:firstLine="720"/>
        <w:rPr>
          <w:rFonts w:cs="Times New Roman"/>
          <w:sz w:val="20"/>
          <w:szCs w:val="20"/>
        </w:rPr>
      </w:pPr>
    </w:p>
    <w:p w:rsidR="00AD030E" w:rsidRPr="004E5DE0" w:rsidRDefault="006C045A" w:rsidP="004E5DE0">
      <w:pPr>
        <w:spacing w:after="0"/>
        <w:rPr>
          <w:rFonts w:cs="Times New Roman"/>
          <w:sz w:val="20"/>
          <w:szCs w:val="20"/>
        </w:rPr>
      </w:pPr>
      <w:r w:rsidRPr="004E5DE0">
        <w:rPr>
          <w:rFonts w:cs="Times New Roman"/>
          <w:sz w:val="20"/>
          <w:szCs w:val="20"/>
        </w:rPr>
        <w:tab/>
      </w:r>
      <w:r w:rsidR="00A220CF">
        <w:rPr>
          <w:rFonts w:cs="Times New Roman"/>
          <w:sz w:val="20"/>
          <w:szCs w:val="20"/>
        </w:rPr>
        <w:t>This</w:t>
      </w:r>
      <w:r w:rsidR="00A220CF" w:rsidRPr="004E5DE0">
        <w:rPr>
          <w:rFonts w:cs="Times New Roman"/>
          <w:sz w:val="20"/>
          <w:szCs w:val="20"/>
        </w:rPr>
        <w:t xml:space="preserve"> year’s schedule of Band and Color Guard competitions and B</w:t>
      </w:r>
      <w:r w:rsidR="00F76DC9">
        <w:rPr>
          <w:rFonts w:cs="Times New Roman"/>
          <w:sz w:val="20"/>
          <w:szCs w:val="20"/>
        </w:rPr>
        <w:t>and Boosters</w:t>
      </w:r>
      <w:r w:rsidR="00A220CF" w:rsidRPr="004E5DE0">
        <w:rPr>
          <w:rFonts w:cs="Times New Roman"/>
          <w:sz w:val="20"/>
          <w:szCs w:val="20"/>
        </w:rPr>
        <w:t xml:space="preserve"> events is an exciting one and full of fun. We look forward to meeting you.</w:t>
      </w:r>
      <w:r w:rsidRPr="004E5DE0">
        <w:rPr>
          <w:rFonts w:cs="Times New Roman"/>
          <w:sz w:val="20"/>
          <w:szCs w:val="20"/>
        </w:rPr>
        <w:t xml:space="preserve"> </w:t>
      </w:r>
      <w:r w:rsidR="00AD030E" w:rsidRPr="004E5DE0">
        <w:rPr>
          <w:rFonts w:cs="Times New Roman"/>
          <w:sz w:val="20"/>
          <w:szCs w:val="20"/>
        </w:rPr>
        <w:tab/>
      </w:r>
    </w:p>
    <w:p w:rsidR="00CC09F3" w:rsidRDefault="00CC09F3" w:rsidP="00CC09F3">
      <w:pPr>
        <w:spacing w:after="0"/>
        <w:rPr>
          <w:rFonts w:cs="Times New Roman"/>
          <w:b/>
        </w:rPr>
      </w:pPr>
    </w:p>
    <w:p w:rsidR="00AD030E" w:rsidRPr="00AD030E" w:rsidRDefault="00392930" w:rsidP="00CC09F3">
      <w:pPr>
        <w:spacing w:after="0"/>
        <w:rPr>
          <w:rFonts w:cs="Times New Roman"/>
          <w:b/>
        </w:rPr>
      </w:pPr>
      <w:r>
        <w:rPr>
          <w:rFonts w:cs="Times New Roman"/>
          <w:b/>
        </w:rPr>
        <w:t>Welcome f</w:t>
      </w:r>
      <w:r w:rsidR="00AD030E">
        <w:rPr>
          <w:rFonts w:cs="Times New Roman"/>
          <w:b/>
        </w:rPr>
        <w:t>rom Mr. Jeremy Hammond</w:t>
      </w:r>
      <w:r>
        <w:rPr>
          <w:rFonts w:cs="Times New Roman"/>
          <w:b/>
        </w:rPr>
        <w:t xml:space="preserve">, </w:t>
      </w:r>
      <w:r w:rsidR="002068C8">
        <w:rPr>
          <w:rFonts w:cs="Times New Roman"/>
          <w:b/>
        </w:rPr>
        <w:t xml:space="preserve">Band </w:t>
      </w:r>
      <w:r>
        <w:rPr>
          <w:rFonts w:cs="Times New Roman"/>
          <w:b/>
        </w:rPr>
        <w:t>Director</w:t>
      </w:r>
    </w:p>
    <w:p w:rsidR="003C7BF2" w:rsidRDefault="003C7BF2" w:rsidP="004E5DE0">
      <w:pPr>
        <w:spacing w:after="0"/>
        <w:ind w:firstLine="720"/>
        <w:rPr>
          <w:rFonts w:cs="Times New Roman"/>
          <w:sz w:val="20"/>
          <w:szCs w:val="20"/>
        </w:rPr>
      </w:pPr>
    </w:p>
    <w:p w:rsidR="00574C7A" w:rsidRDefault="00F76DC9" w:rsidP="003C7BF2">
      <w:pPr>
        <w:spacing w:after="0"/>
        <w:ind w:left="720" w:firstLine="720"/>
        <w:rPr>
          <w:rFonts w:cs="Times New Roman"/>
          <w:sz w:val="20"/>
          <w:szCs w:val="20"/>
        </w:rPr>
      </w:pPr>
      <w:r>
        <w:rPr>
          <w:rFonts w:cs="Times New Roman"/>
          <w:sz w:val="20"/>
          <w:szCs w:val="20"/>
        </w:rPr>
        <w:t>I</w:t>
      </w:r>
      <w:r w:rsidR="003A74B2" w:rsidRPr="000501E6">
        <w:rPr>
          <w:rFonts w:cs="Times New Roman"/>
          <w:sz w:val="20"/>
          <w:szCs w:val="20"/>
        </w:rPr>
        <w:t xml:space="preserve"> hope you are looking forward </w:t>
      </w:r>
      <w:r>
        <w:rPr>
          <w:rFonts w:cs="Times New Roman"/>
          <w:sz w:val="20"/>
          <w:szCs w:val="20"/>
        </w:rPr>
        <w:t>to another great school year. I</w:t>
      </w:r>
      <w:r w:rsidR="003A74B2" w:rsidRPr="000501E6">
        <w:rPr>
          <w:rFonts w:cs="Times New Roman"/>
          <w:sz w:val="20"/>
          <w:szCs w:val="20"/>
        </w:rPr>
        <w:t xml:space="preserve"> anticipat</w:t>
      </w:r>
      <w:r w:rsidR="00A220CF">
        <w:rPr>
          <w:rFonts w:cs="Times New Roman"/>
          <w:sz w:val="20"/>
          <w:szCs w:val="20"/>
        </w:rPr>
        <w:t>e</w:t>
      </w:r>
      <w:r w:rsidR="003A74B2" w:rsidRPr="000501E6">
        <w:rPr>
          <w:rFonts w:cs="Times New Roman"/>
          <w:sz w:val="20"/>
          <w:szCs w:val="20"/>
        </w:rPr>
        <w:t xml:space="preserve"> a great season for </w:t>
      </w:r>
      <w:r w:rsidR="00BE4D77">
        <w:rPr>
          <w:rFonts w:cs="Times New Roman"/>
          <w:sz w:val="20"/>
          <w:szCs w:val="20"/>
        </w:rPr>
        <w:t>the Marching B</w:t>
      </w:r>
      <w:r w:rsidR="003A74B2" w:rsidRPr="000501E6">
        <w:rPr>
          <w:rFonts w:cs="Times New Roman"/>
          <w:sz w:val="20"/>
          <w:szCs w:val="20"/>
        </w:rPr>
        <w:t xml:space="preserve">and and </w:t>
      </w:r>
      <w:r w:rsidR="00BE4D77">
        <w:rPr>
          <w:rFonts w:cs="Times New Roman"/>
          <w:sz w:val="20"/>
          <w:szCs w:val="20"/>
        </w:rPr>
        <w:t>C</w:t>
      </w:r>
      <w:r w:rsidR="003A74B2" w:rsidRPr="000501E6">
        <w:rPr>
          <w:rFonts w:cs="Times New Roman"/>
          <w:sz w:val="20"/>
          <w:szCs w:val="20"/>
        </w:rPr>
        <w:t xml:space="preserve">olor </w:t>
      </w:r>
      <w:r w:rsidR="00BE4D77">
        <w:rPr>
          <w:rFonts w:cs="Times New Roman"/>
          <w:sz w:val="20"/>
          <w:szCs w:val="20"/>
        </w:rPr>
        <w:t>G</w:t>
      </w:r>
      <w:r w:rsidR="003A74B2" w:rsidRPr="000501E6">
        <w:rPr>
          <w:rFonts w:cs="Times New Roman"/>
          <w:sz w:val="20"/>
          <w:szCs w:val="20"/>
        </w:rPr>
        <w:t>uard</w:t>
      </w:r>
      <w:r w:rsidR="00A220CF">
        <w:rPr>
          <w:rFonts w:cs="Times New Roman"/>
          <w:sz w:val="20"/>
          <w:szCs w:val="20"/>
        </w:rPr>
        <w:t xml:space="preserve"> as we work on </w:t>
      </w:r>
      <w:r w:rsidR="00930052">
        <w:rPr>
          <w:rFonts w:cs="Times New Roman"/>
          <w:sz w:val="20"/>
          <w:szCs w:val="20"/>
        </w:rPr>
        <w:t xml:space="preserve">this year’s </w:t>
      </w:r>
      <w:r w:rsidR="00A220CF">
        <w:rPr>
          <w:rFonts w:cs="Times New Roman"/>
          <w:sz w:val="20"/>
          <w:szCs w:val="20"/>
        </w:rPr>
        <w:t xml:space="preserve">show. </w:t>
      </w:r>
    </w:p>
    <w:p w:rsidR="003C7BF2" w:rsidRDefault="003C7BF2" w:rsidP="004E5DE0">
      <w:pPr>
        <w:spacing w:after="0"/>
        <w:ind w:firstLine="720"/>
        <w:rPr>
          <w:rFonts w:cs="Times New Roman"/>
          <w:color w:val="FF0000"/>
          <w:sz w:val="20"/>
          <w:szCs w:val="20"/>
        </w:rPr>
      </w:pPr>
    </w:p>
    <w:p w:rsidR="003A74B2" w:rsidRPr="000501E6" w:rsidRDefault="003A74B2" w:rsidP="00285BAD">
      <w:pPr>
        <w:spacing w:after="0"/>
        <w:ind w:firstLine="720"/>
        <w:rPr>
          <w:rFonts w:cs="Times New Roman"/>
          <w:sz w:val="20"/>
          <w:szCs w:val="20"/>
        </w:rPr>
      </w:pPr>
      <w:r w:rsidRPr="000501E6">
        <w:rPr>
          <w:rFonts w:cs="Times New Roman"/>
          <w:sz w:val="20"/>
          <w:szCs w:val="20"/>
        </w:rPr>
        <w:t>A special welcome to all of our new freshmen! I</w:t>
      </w:r>
      <w:r w:rsidR="00F76DC9">
        <w:rPr>
          <w:rFonts w:cs="Times New Roman"/>
          <w:sz w:val="20"/>
          <w:szCs w:val="20"/>
        </w:rPr>
        <w:t xml:space="preserve">’m sure </w:t>
      </w:r>
      <w:r w:rsidRPr="000501E6">
        <w:rPr>
          <w:rFonts w:cs="Times New Roman"/>
          <w:sz w:val="20"/>
          <w:szCs w:val="20"/>
        </w:rPr>
        <w:t xml:space="preserve">you </w:t>
      </w:r>
      <w:r w:rsidR="00F76DC9">
        <w:rPr>
          <w:rFonts w:cs="Times New Roman"/>
          <w:sz w:val="20"/>
          <w:szCs w:val="20"/>
        </w:rPr>
        <w:t xml:space="preserve">will </w:t>
      </w:r>
      <w:r w:rsidRPr="000501E6">
        <w:rPr>
          <w:rFonts w:cs="Times New Roman"/>
          <w:sz w:val="20"/>
          <w:szCs w:val="20"/>
        </w:rPr>
        <w:t xml:space="preserve">see many of your friends when you arrive for band camp. However, one of the best things about band </w:t>
      </w:r>
      <w:r w:rsidR="00BE4D77">
        <w:rPr>
          <w:rFonts w:cs="Times New Roman"/>
          <w:sz w:val="20"/>
          <w:szCs w:val="20"/>
        </w:rPr>
        <w:t xml:space="preserve">camp </w:t>
      </w:r>
      <w:r w:rsidRPr="000501E6">
        <w:rPr>
          <w:rFonts w:cs="Times New Roman"/>
          <w:sz w:val="20"/>
          <w:szCs w:val="20"/>
        </w:rPr>
        <w:t xml:space="preserve">is not just </w:t>
      </w:r>
      <w:r w:rsidR="00F76DC9">
        <w:rPr>
          <w:rFonts w:cs="Times New Roman"/>
          <w:sz w:val="20"/>
          <w:szCs w:val="20"/>
        </w:rPr>
        <w:t xml:space="preserve">seeing </w:t>
      </w:r>
      <w:r w:rsidRPr="000501E6">
        <w:rPr>
          <w:rFonts w:cs="Times New Roman"/>
          <w:sz w:val="20"/>
          <w:szCs w:val="20"/>
        </w:rPr>
        <w:t xml:space="preserve">your old friends, but all the new friends you will make. We believe that the </w:t>
      </w:r>
      <w:r w:rsidR="00574C7A">
        <w:rPr>
          <w:rFonts w:cs="Times New Roman"/>
          <w:sz w:val="20"/>
          <w:szCs w:val="20"/>
        </w:rPr>
        <w:t>B</w:t>
      </w:r>
      <w:r w:rsidRPr="000501E6">
        <w:rPr>
          <w:rFonts w:cs="Times New Roman"/>
          <w:sz w:val="20"/>
          <w:szCs w:val="20"/>
        </w:rPr>
        <w:t xml:space="preserve">and </w:t>
      </w:r>
      <w:r w:rsidR="00061FD4" w:rsidRPr="000501E6">
        <w:rPr>
          <w:rFonts w:cs="Times New Roman"/>
          <w:sz w:val="20"/>
          <w:szCs w:val="20"/>
        </w:rPr>
        <w:t xml:space="preserve">and </w:t>
      </w:r>
      <w:r w:rsidR="00574C7A">
        <w:rPr>
          <w:rFonts w:cs="Times New Roman"/>
          <w:sz w:val="20"/>
          <w:szCs w:val="20"/>
        </w:rPr>
        <w:t>C</w:t>
      </w:r>
      <w:r w:rsidR="00061FD4" w:rsidRPr="000501E6">
        <w:rPr>
          <w:rFonts w:cs="Times New Roman"/>
          <w:sz w:val="20"/>
          <w:szCs w:val="20"/>
        </w:rPr>
        <w:t xml:space="preserve">olor </w:t>
      </w:r>
      <w:r w:rsidR="00574C7A">
        <w:rPr>
          <w:rFonts w:cs="Times New Roman"/>
          <w:sz w:val="20"/>
          <w:szCs w:val="20"/>
        </w:rPr>
        <w:t>G</w:t>
      </w:r>
      <w:r w:rsidR="00061FD4" w:rsidRPr="000501E6">
        <w:rPr>
          <w:rFonts w:cs="Times New Roman"/>
          <w:sz w:val="20"/>
          <w:szCs w:val="20"/>
        </w:rPr>
        <w:t xml:space="preserve">uard </w:t>
      </w:r>
      <w:r w:rsidR="00574C7A">
        <w:rPr>
          <w:rFonts w:cs="Times New Roman"/>
          <w:sz w:val="20"/>
          <w:szCs w:val="20"/>
        </w:rPr>
        <w:t>P</w:t>
      </w:r>
      <w:r w:rsidRPr="000501E6">
        <w:rPr>
          <w:rFonts w:cs="Times New Roman"/>
          <w:sz w:val="20"/>
          <w:szCs w:val="20"/>
        </w:rPr>
        <w:t xml:space="preserve">rogram is one of the best ways to get involved at </w:t>
      </w:r>
      <w:r w:rsidR="00061FD4" w:rsidRPr="000501E6">
        <w:rPr>
          <w:rFonts w:cs="Times New Roman"/>
          <w:sz w:val="20"/>
          <w:szCs w:val="20"/>
        </w:rPr>
        <w:t>JFK</w:t>
      </w:r>
      <w:r w:rsidRPr="000501E6">
        <w:rPr>
          <w:rFonts w:cs="Times New Roman"/>
          <w:sz w:val="20"/>
          <w:szCs w:val="20"/>
        </w:rPr>
        <w:t xml:space="preserve">, learn </w:t>
      </w:r>
      <w:r w:rsidR="00BE4D77">
        <w:rPr>
          <w:rFonts w:cs="Times New Roman"/>
          <w:sz w:val="20"/>
          <w:szCs w:val="20"/>
        </w:rPr>
        <w:t xml:space="preserve">about </w:t>
      </w:r>
      <w:r w:rsidRPr="000501E6">
        <w:rPr>
          <w:rFonts w:cs="Times New Roman"/>
          <w:sz w:val="20"/>
          <w:szCs w:val="20"/>
        </w:rPr>
        <w:t>teamwork and leadership, become an excellent musician, and make memories that will last a lifeti</w:t>
      </w:r>
      <w:r w:rsidR="00F76DC9">
        <w:rPr>
          <w:rFonts w:cs="Times New Roman"/>
          <w:sz w:val="20"/>
          <w:szCs w:val="20"/>
        </w:rPr>
        <w:t>me. It is my</w:t>
      </w:r>
      <w:r w:rsidR="00061FD4" w:rsidRPr="000501E6">
        <w:rPr>
          <w:rFonts w:cs="Times New Roman"/>
          <w:sz w:val="20"/>
          <w:szCs w:val="20"/>
        </w:rPr>
        <w:t xml:space="preserve"> hope that </w:t>
      </w:r>
      <w:r w:rsidR="00BE4D77">
        <w:rPr>
          <w:rFonts w:cs="Times New Roman"/>
          <w:sz w:val="20"/>
          <w:szCs w:val="20"/>
        </w:rPr>
        <w:t>th</w:t>
      </w:r>
      <w:r w:rsidR="00930052">
        <w:rPr>
          <w:rFonts w:cs="Times New Roman"/>
          <w:sz w:val="20"/>
          <w:szCs w:val="20"/>
        </w:rPr>
        <w:t>is</w:t>
      </w:r>
      <w:r w:rsidRPr="000501E6">
        <w:rPr>
          <w:rFonts w:cs="Times New Roman"/>
          <w:sz w:val="20"/>
          <w:szCs w:val="20"/>
        </w:rPr>
        <w:t xml:space="preserve"> </w:t>
      </w:r>
      <w:r w:rsidR="00BE4D77">
        <w:rPr>
          <w:rFonts w:cs="Times New Roman"/>
          <w:sz w:val="20"/>
          <w:szCs w:val="20"/>
        </w:rPr>
        <w:t xml:space="preserve">school year will be the </w:t>
      </w:r>
      <w:r w:rsidRPr="000501E6">
        <w:rPr>
          <w:rFonts w:cs="Times New Roman"/>
          <w:sz w:val="20"/>
          <w:szCs w:val="20"/>
        </w:rPr>
        <w:t>bes</w:t>
      </w:r>
      <w:r w:rsidR="00285BAD">
        <w:rPr>
          <w:rFonts w:cs="Times New Roman"/>
          <w:sz w:val="20"/>
          <w:szCs w:val="20"/>
        </w:rPr>
        <w:t xml:space="preserve">t you’ve ever had! </w:t>
      </w:r>
      <w:r w:rsidR="00F76DC9">
        <w:rPr>
          <w:rFonts w:cs="Times New Roman"/>
          <w:sz w:val="20"/>
          <w:szCs w:val="20"/>
        </w:rPr>
        <w:t>Keep the focus…e</w:t>
      </w:r>
      <w:r w:rsidRPr="000501E6">
        <w:rPr>
          <w:rFonts w:cs="Times New Roman"/>
          <w:sz w:val="20"/>
          <w:szCs w:val="20"/>
        </w:rPr>
        <w:t xml:space="preserve">yes with pride!  </w:t>
      </w:r>
    </w:p>
    <w:p w:rsidR="00930052" w:rsidRDefault="00930052" w:rsidP="00CC09F3">
      <w:pPr>
        <w:spacing w:after="0"/>
        <w:jc w:val="center"/>
        <w:rPr>
          <w:rFonts w:cs="Times New Roman"/>
          <w:b/>
        </w:rPr>
      </w:pPr>
    </w:p>
    <w:p w:rsidR="007D4FD9" w:rsidRDefault="007D4FD9" w:rsidP="00CC09F3">
      <w:pPr>
        <w:spacing w:after="0"/>
        <w:jc w:val="center"/>
        <w:rPr>
          <w:rFonts w:cs="Times New Roman"/>
          <w:b/>
        </w:rPr>
      </w:pPr>
    </w:p>
    <w:p w:rsidR="00CC09F3" w:rsidRPr="00CC09F3" w:rsidRDefault="00CC09F3" w:rsidP="00CC09F3">
      <w:pPr>
        <w:spacing w:after="0"/>
        <w:jc w:val="center"/>
        <w:rPr>
          <w:b/>
        </w:rPr>
      </w:pPr>
      <w:r w:rsidRPr="00CC09F3">
        <w:rPr>
          <w:b/>
        </w:rPr>
        <w:t>STAY CONNECTED</w:t>
      </w:r>
      <w:r w:rsidR="00F76DC9">
        <w:rPr>
          <w:b/>
        </w:rPr>
        <w:t xml:space="preserve"> WITH THE BAND</w:t>
      </w:r>
    </w:p>
    <w:p w:rsidR="00CC09F3" w:rsidRPr="008E72F2" w:rsidRDefault="00CC09F3" w:rsidP="00CC09F3">
      <w:pPr>
        <w:spacing w:after="0"/>
        <w:rPr>
          <w:sz w:val="20"/>
          <w:szCs w:val="20"/>
        </w:rPr>
      </w:pPr>
      <w:r w:rsidRPr="008E72F2">
        <w:rPr>
          <w:sz w:val="20"/>
          <w:szCs w:val="20"/>
        </w:rPr>
        <w:t xml:space="preserve">There are many ways to stay connected to the </w:t>
      </w:r>
      <w:r w:rsidR="008F4B89">
        <w:rPr>
          <w:sz w:val="20"/>
          <w:szCs w:val="20"/>
        </w:rPr>
        <w:t>Band and Color Guard P</w:t>
      </w:r>
      <w:r w:rsidRPr="008E72F2">
        <w:rPr>
          <w:sz w:val="20"/>
          <w:szCs w:val="20"/>
        </w:rPr>
        <w:t>rogram:</w:t>
      </w:r>
      <w:r w:rsidR="00C961BC">
        <w:rPr>
          <w:sz w:val="20"/>
          <w:szCs w:val="20"/>
        </w:rPr>
        <w:t xml:space="preserve"> </w:t>
      </w:r>
    </w:p>
    <w:p w:rsidR="005A4A09" w:rsidRPr="00930052" w:rsidRDefault="00CC09F3" w:rsidP="00930052">
      <w:pPr>
        <w:pStyle w:val="ListParagraph"/>
        <w:numPr>
          <w:ilvl w:val="0"/>
          <w:numId w:val="36"/>
        </w:numPr>
        <w:spacing w:after="0"/>
        <w:rPr>
          <w:i/>
          <w:sz w:val="20"/>
          <w:szCs w:val="20"/>
        </w:rPr>
      </w:pPr>
      <w:r w:rsidRPr="008E72F2">
        <w:rPr>
          <w:b/>
          <w:sz w:val="20"/>
          <w:szCs w:val="20"/>
        </w:rPr>
        <w:t xml:space="preserve">Website </w:t>
      </w:r>
      <w:r w:rsidRPr="008E72F2">
        <w:rPr>
          <w:sz w:val="20"/>
          <w:szCs w:val="20"/>
        </w:rPr>
        <w:t xml:space="preserve"> </w:t>
      </w:r>
      <w:hyperlink r:id="rId12" w:history="1">
        <w:r w:rsidRPr="008E72F2">
          <w:rPr>
            <w:rStyle w:val="Hyperlink"/>
            <w:i/>
            <w:sz w:val="20"/>
            <w:szCs w:val="20"/>
          </w:rPr>
          <w:t>http://www.jfkennedyband.com</w:t>
        </w:r>
      </w:hyperlink>
    </w:p>
    <w:p w:rsidR="00CC09F3" w:rsidRPr="008E72F2" w:rsidRDefault="00CC09F3" w:rsidP="00CC09F3">
      <w:pPr>
        <w:pStyle w:val="ListParagraph"/>
        <w:numPr>
          <w:ilvl w:val="0"/>
          <w:numId w:val="36"/>
        </w:numPr>
        <w:spacing w:after="0"/>
        <w:rPr>
          <w:sz w:val="20"/>
          <w:szCs w:val="20"/>
        </w:rPr>
      </w:pPr>
      <w:r w:rsidRPr="008E72F2">
        <w:rPr>
          <w:b/>
          <w:sz w:val="20"/>
          <w:szCs w:val="20"/>
        </w:rPr>
        <w:t>Facebook</w:t>
      </w:r>
      <w:r w:rsidRPr="008E72F2">
        <w:rPr>
          <w:sz w:val="20"/>
          <w:szCs w:val="20"/>
        </w:rPr>
        <w:t xml:space="preserve">  </w:t>
      </w:r>
      <w:hyperlink r:id="rId13" w:history="1">
        <w:r w:rsidRPr="008E72F2">
          <w:rPr>
            <w:rStyle w:val="Hyperlink"/>
            <w:i/>
            <w:sz w:val="20"/>
            <w:szCs w:val="20"/>
          </w:rPr>
          <w:t>https://www.facebook.com/John-F-Kennedy-High-School-Marching-Band-and-Color-Guard-154639054587045/</w:t>
        </w:r>
      </w:hyperlink>
    </w:p>
    <w:p w:rsidR="00CC09F3" w:rsidRPr="008E72F2" w:rsidRDefault="00CC09F3" w:rsidP="00CC09F3">
      <w:pPr>
        <w:pStyle w:val="ListParagraph"/>
        <w:numPr>
          <w:ilvl w:val="0"/>
          <w:numId w:val="36"/>
        </w:numPr>
        <w:spacing w:after="0"/>
        <w:rPr>
          <w:sz w:val="20"/>
          <w:szCs w:val="20"/>
        </w:rPr>
      </w:pPr>
      <w:r w:rsidRPr="008E72F2">
        <w:rPr>
          <w:b/>
          <w:sz w:val="20"/>
          <w:szCs w:val="20"/>
        </w:rPr>
        <w:t>YouTube</w:t>
      </w:r>
      <w:r w:rsidRPr="008E72F2">
        <w:rPr>
          <w:sz w:val="20"/>
          <w:szCs w:val="20"/>
        </w:rPr>
        <w:t xml:space="preserve">  </w:t>
      </w:r>
      <w:r w:rsidRPr="008E72F2">
        <w:rPr>
          <w:i/>
          <w:sz w:val="20"/>
          <w:szCs w:val="20"/>
        </w:rPr>
        <w:t>Search “JFK Marching Band and Color Guard”</w:t>
      </w:r>
    </w:p>
    <w:p w:rsidR="00CC09F3" w:rsidRPr="002223A4" w:rsidRDefault="008F4B89" w:rsidP="00930052">
      <w:pPr>
        <w:pStyle w:val="ListParagraph"/>
        <w:numPr>
          <w:ilvl w:val="0"/>
          <w:numId w:val="36"/>
        </w:numPr>
        <w:spacing w:after="0"/>
        <w:rPr>
          <w:sz w:val="20"/>
          <w:szCs w:val="20"/>
        </w:rPr>
      </w:pPr>
      <w:r>
        <w:rPr>
          <w:b/>
          <w:sz w:val="20"/>
          <w:szCs w:val="20"/>
        </w:rPr>
        <w:t>E</w:t>
      </w:r>
      <w:r w:rsidR="00CC09F3" w:rsidRPr="008E72F2">
        <w:rPr>
          <w:b/>
          <w:sz w:val="20"/>
          <w:szCs w:val="20"/>
        </w:rPr>
        <w:t>mails</w:t>
      </w:r>
      <w:r w:rsidR="00CC09F3" w:rsidRPr="008E72F2">
        <w:rPr>
          <w:sz w:val="20"/>
          <w:szCs w:val="20"/>
        </w:rPr>
        <w:t xml:space="preserve">  </w:t>
      </w:r>
      <w:r w:rsidR="00930052">
        <w:rPr>
          <w:sz w:val="20"/>
          <w:szCs w:val="20"/>
        </w:rPr>
        <w:t xml:space="preserve">Subscribe to the mailing list at </w:t>
      </w:r>
      <w:hyperlink r:id="rId14" w:history="1">
        <w:r w:rsidR="00930052" w:rsidRPr="008943D7">
          <w:rPr>
            <w:rStyle w:val="Hyperlink"/>
            <w:sz w:val="20"/>
            <w:szCs w:val="20"/>
          </w:rPr>
          <w:t>https://www.remind.com/join/jfkband2?utm_medium=ios</w:t>
        </w:r>
      </w:hyperlink>
      <w:r w:rsidR="00930052">
        <w:rPr>
          <w:sz w:val="20"/>
          <w:szCs w:val="20"/>
        </w:rPr>
        <w:t xml:space="preserve"> </w:t>
      </w:r>
      <w:r>
        <w:rPr>
          <w:i/>
          <w:sz w:val="20"/>
          <w:szCs w:val="20"/>
        </w:rPr>
        <w:t xml:space="preserve"> </w:t>
      </w:r>
    </w:p>
    <w:p w:rsidR="00574C7A" w:rsidRPr="007845C9" w:rsidRDefault="00404F5D" w:rsidP="00870836">
      <w:pPr>
        <w:jc w:val="center"/>
        <w:rPr>
          <w:rFonts w:cs="Times New Roman"/>
          <w:b/>
          <w:sz w:val="36"/>
          <w:szCs w:val="36"/>
        </w:rPr>
      </w:pPr>
      <w:r>
        <w:rPr>
          <w:rFonts w:cs="Times New Roman"/>
          <w:b/>
          <w:sz w:val="36"/>
          <w:szCs w:val="36"/>
        </w:rPr>
        <w:br w:type="page"/>
      </w:r>
      <w:r w:rsidR="00574C7A" w:rsidRPr="007845C9">
        <w:rPr>
          <w:rFonts w:cs="Times New Roman"/>
          <w:b/>
          <w:sz w:val="36"/>
          <w:szCs w:val="36"/>
        </w:rPr>
        <w:lastRenderedPageBreak/>
        <w:t>TABLE OF CONTENTS</w:t>
      </w:r>
    </w:p>
    <w:p w:rsidR="008D5738" w:rsidRDefault="008D5738" w:rsidP="004E5DE0">
      <w:pPr>
        <w:spacing w:after="0"/>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
        <w:gridCol w:w="3420"/>
        <w:gridCol w:w="630"/>
        <w:gridCol w:w="270"/>
        <w:gridCol w:w="270"/>
        <w:gridCol w:w="360"/>
        <w:gridCol w:w="3330"/>
        <w:gridCol w:w="648"/>
      </w:tblGrid>
      <w:tr w:rsidR="006E4C5A" w:rsidTr="00972300">
        <w:tc>
          <w:tcPr>
            <w:tcW w:w="4068" w:type="dxa"/>
            <w:gridSpan w:val="3"/>
          </w:tcPr>
          <w:p w:rsidR="006E4C5A" w:rsidRDefault="006E4C5A" w:rsidP="00E06C4B">
            <w:pPr>
              <w:rPr>
                <w:rFonts w:cs="Times New Roman"/>
                <w:b/>
              </w:rPr>
            </w:pPr>
            <w:r>
              <w:rPr>
                <w:rFonts w:cs="Times New Roman"/>
                <w:b/>
              </w:rPr>
              <w:t>Welcome</w:t>
            </w:r>
          </w:p>
        </w:tc>
        <w:tc>
          <w:tcPr>
            <w:tcW w:w="630" w:type="dxa"/>
          </w:tcPr>
          <w:p w:rsidR="006E4C5A" w:rsidRPr="00127A81" w:rsidRDefault="006E4C5A" w:rsidP="00127A81">
            <w:pPr>
              <w:jc w:val="right"/>
              <w:rPr>
                <w:rFonts w:cs="Times New Roman"/>
              </w:rPr>
            </w:pPr>
            <w:r w:rsidRPr="00127A81">
              <w:rPr>
                <w:rFonts w:cs="Times New Roman"/>
              </w:rPr>
              <w:t>2</w:t>
            </w:r>
          </w:p>
        </w:tc>
        <w:tc>
          <w:tcPr>
            <w:tcW w:w="270" w:type="dxa"/>
          </w:tcPr>
          <w:p w:rsidR="006E4C5A" w:rsidRDefault="006E4C5A" w:rsidP="00E06C4B">
            <w:pPr>
              <w:rPr>
                <w:rFonts w:cs="Times New Roman"/>
                <w:b/>
              </w:rPr>
            </w:pPr>
          </w:p>
        </w:tc>
        <w:tc>
          <w:tcPr>
            <w:tcW w:w="270" w:type="dxa"/>
          </w:tcPr>
          <w:p w:rsidR="006E4C5A" w:rsidRPr="006E4C5A" w:rsidRDefault="006E4C5A" w:rsidP="00410813">
            <w:pPr>
              <w:rPr>
                <w:rFonts w:cs="Times New Roman"/>
              </w:rPr>
            </w:pPr>
          </w:p>
        </w:tc>
        <w:tc>
          <w:tcPr>
            <w:tcW w:w="3690" w:type="dxa"/>
            <w:gridSpan w:val="2"/>
          </w:tcPr>
          <w:p w:rsidR="006E4C5A" w:rsidRPr="006E4C5A" w:rsidRDefault="006E4C5A" w:rsidP="00D72B77">
            <w:pPr>
              <w:rPr>
                <w:rFonts w:cs="Times New Roman"/>
              </w:rPr>
            </w:pPr>
            <w:r w:rsidRPr="006E4C5A">
              <w:rPr>
                <w:rFonts w:cs="Times New Roman"/>
              </w:rPr>
              <w:t>Marching Band FAQs</w:t>
            </w:r>
          </w:p>
        </w:tc>
        <w:tc>
          <w:tcPr>
            <w:tcW w:w="648" w:type="dxa"/>
          </w:tcPr>
          <w:p w:rsidR="006E4C5A" w:rsidRPr="0083768C" w:rsidRDefault="005B4AF3" w:rsidP="0083768C">
            <w:pPr>
              <w:jc w:val="right"/>
              <w:rPr>
                <w:rFonts w:cs="Times New Roman"/>
              </w:rPr>
            </w:pPr>
            <w:r>
              <w:rPr>
                <w:rFonts w:cs="Times New Roman"/>
              </w:rPr>
              <w:t>14</w:t>
            </w:r>
          </w:p>
        </w:tc>
      </w:tr>
      <w:tr w:rsidR="006E4C5A" w:rsidTr="00972300">
        <w:trPr>
          <w:trHeight w:val="226"/>
        </w:trPr>
        <w:tc>
          <w:tcPr>
            <w:tcW w:w="4068" w:type="dxa"/>
            <w:gridSpan w:val="3"/>
          </w:tcPr>
          <w:p w:rsidR="006E4C5A" w:rsidRPr="00B269EC" w:rsidRDefault="006E4C5A" w:rsidP="00E06C4B">
            <w:pPr>
              <w:rPr>
                <w:rFonts w:cs="Times New Roman"/>
                <w:b/>
              </w:rPr>
            </w:pPr>
          </w:p>
        </w:tc>
        <w:tc>
          <w:tcPr>
            <w:tcW w:w="630" w:type="dxa"/>
          </w:tcPr>
          <w:p w:rsidR="006E4C5A" w:rsidRPr="00127A81" w:rsidRDefault="006E4C5A" w:rsidP="00B269EC">
            <w:pPr>
              <w:jc w:val="right"/>
              <w:rPr>
                <w:rFonts w:cs="Times New Roman"/>
              </w:rPr>
            </w:pPr>
          </w:p>
        </w:tc>
        <w:tc>
          <w:tcPr>
            <w:tcW w:w="270" w:type="dxa"/>
            <w:vMerge w:val="restart"/>
          </w:tcPr>
          <w:p w:rsidR="006E4C5A" w:rsidRDefault="006E4C5A" w:rsidP="00E06C4B">
            <w:pPr>
              <w:rPr>
                <w:rFonts w:cs="Times New Roman"/>
                <w:b/>
              </w:rPr>
            </w:pPr>
          </w:p>
        </w:tc>
        <w:tc>
          <w:tcPr>
            <w:tcW w:w="270" w:type="dxa"/>
          </w:tcPr>
          <w:p w:rsidR="006E4C5A" w:rsidRPr="006E4C5A" w:rsidRDefault="006E4C5A" w:rsidP="00410813">
            <w:pPr>
              <w:rPr>
                <w:rFonts w:cs="Times New Roman"/>
              </w:rPr>
            </w:pPr>
          </w:p>
        </w:tc>
        <w:tc>
          <w:tcPr>
            <w:tcW w:w="3690" w:type="dxa"/>
            <w:gridSpan w:val="2"/>
          </w:tcPr>
          <w:p w:rsidR="006E4C5A" w:rsidRPr="006E4C5A" w:rsidRDefault="006E4C5A" w:rsidP="00410813">
            <w:pPr>
              <w:rPr>
                <w:rFonts w:cs="Times New Roman"/>
              </w:rPr>
            </w:pPr>
            <w:r w:rsidRPr="006E4C5A">
              <w:rPr>
                <w:rFonts w:cs="Times New Roman"/>
              </w:rPr>
              <w:t>JFK Band Terminology</w:t>
            </w:r>
          </w:p>
        </w:tc>
        <w:tc>
          <w:tcPr>
            <w:tcW w:w="648" w:type="dxa"/>
          </w:tcPr>
          <w:p w:rsidR="006E4C5A" w:rsidRPr="0083768C" w:rsidRDefault="005B4AF3" w:rsidP="0083768C">
            <w:pPr>
              <w:jc w:val="right"/>
              <w:rPr>
                <w:rFonts w:cs="Times New Roman"/>
              </w:rPr>
            </w:pPr>
            <w:r>
              <w:rPr>
                <w:rFonts w:cs="Times New Roman"/>
              </w:rPr>
              <w:t>15</w:t>
            </w:r>
          </w:p>
        </w:tc>
      </w:tr>
      <w:tr w:rsidR="006E4C5A" w:rsidTr="00972300">
        <w:trPr>
          <w:trHeight w:val="225"/>
        </w:trPr>
        <w:tc>
          <w:tcPr>
            <w:tcW w:w="4068" w:type="dxa"/>
            <w:gridSpan w:val="3"/>
          </w:tcPr>
          <w:p w:rsidR="006E4C5A" w:rsidRPr="00127A81" w:rsidRDefault="006E4C5A" w:rsidP="00E06C4B">
            <w:pPr>
              <w:rPr>
                <w:rFonts w:cs="Times New Roman"/>
                <w:b/>
              </w:rPr>
            </w:pPr>
            <w:r>
              <w:rPr>
                <w:rFonts w:cs="Times New Roman"/>
                <w:b/>
              </w:rPr>
              <w:t>Stay Connected with the Band</w:t>
            </w:r>
          </w:p>
        </w:tc>
        <w:tc>
          <w:tcPr>
            <w:tcW w:w="630" w:type="dxa"/>
          </w:tcPr>
          <w:p w:rsidR="006E4C5A" w:rsidRPr="00127A81" w:rsidRDefault="006E4C5A" w:rsidP="00127A81">
            <w:pPr>
              <w:jc w:val="right"/>
              <w:rPr>
                <w:rFonts w:cs="Times New Roman"/>
              </w:rPr>
            </w:pPr>
            <w:r>
              <w:rPr>
                <w:rFonts w:cs="Times New Roman"/>
              </w:rPr>
              <w:t>2</w:t>
            </w:r>
          </w:p>
        </w:tc>
        <w:tc>
          <w:tcPr>
            <w:tcW w:w="270" w:type="dxa"/>
            <w:vMerge/>
          </w:tcPr>
          <w:p w:rsidR="006E4C5A" w:rsidRDefault="006E4C5A" w:rsidP="00E06C4B">
            <w:pPr>
              <w:rPr>
                <w:rFonts w:cs="Times New Roman"/>
                <w:b/>
              </w:rPr>
            </w:pPr>
          </w:p>
        </w:tc>
        <w:tc>
          <w:tcPr>
            <w:tcW w:w="270" w:type="dxa"/>
          </w:tcPr>
          <w:p w:rsidR="006E4C5A" w:rsidRPr="006E4C5A" w:rsidRDefault="006E4C5A" w:rsidP="00410813">
            <w:pPr>
              <w:rPr>
                <w:rFonts w:cs="Times New Roman"/>
              </w:rPr>
            </w:pPr>
          </w:p>
        </w:tc>
        <w:tc>
          <w:tcPr>
            <w:tcW w:w="3690" w:type="dxa"/>
            <w:gridSpan w:val="2"/>
          </w:tcPr>
          <w:p w:rsidR="006E4C5A" w:rsidRPr="006E4C5A" w:rsidRDefault="006E4C5A" w:rsidP="00410813">
            <w:pPr>
              <w:rPr>
                <w:rFonts w:cs="Times New Roman"/>
              </w:rPr>
            </w:pPr>
            <w:r w:rsidRPr="006E4C5A">
              <w:rPr>
                <w:rFonts w:cs="Times New Roman"/>
              </w:rPr>
              <w:t>Marching Band Vocabulary</w:t>
            </w:r>
          </w:p>
        </w:tc>
        <w:tc>
          <w:tcPr>
            <w:tcW w:w="648" w:type="dxa"/>
          </w:tcPr>
          <w:p w:rsidR="006E4C5A" w:rsidRPr="0083768C" w:rsidRDefault="005B4AF3" w:rsidP="0083768C">
            <w:pPr>
              <w:jc w:val="right"/>
              <w:rPr>
                <w:rFonts w:cs="Times New Roman"/>
              </w:rPr>
            </w:pPr>
            <w:r>
              <w:rPr>
                <w:rFonts w:cs="Times New Roman"/>
              </w:rPr>
              <w:t>16</w:t>
            </w:r>
          </w:p>
        </w:tc>
      </w:tr>
      <w:tr w:rsidR="006E4C5A" w:rsidTr="00972300">
        <w:tc>
          <w:tcPr>
            <w:tcW w:w="4068" w:type="dxa"/>
            <w:gridSpan w:val="3"/>
          </w:tcPr>
          <w:p w:rsidR="006E4C5A" w:rsidRDefault="006E4C5A" w:rsidP="00E8290B">
            <w:pPr>
              <w:rPr>
                <w:rFonts w:cs="Times New Roman"/>
                <w:b/>
              </w:rPr>
            </w:pPr>
          </w:p>
        </w:tc>
        <w:tc>
          <w:tcPr>
            <w:tcW w:w="630" w:type="dxa"/>
          </w:tcPr>
          <w:p w:rsidR="006E4C5A" w:rsidRPr="00127A81" w:rsidRDefault="006E4C5A" w:rsidP="00946ACF">
            <w:pPr>
              <w:jc w:val="right"/>
              <w:rPr>
                <w:rFonts w:cs="Times New Roman"/>
              </w:rPr>
            </w:pPr>
          </w:p>
        </w:tc>
        <w:tc>
          <w:tcPr>
            <w:tcW w:w="270" w:type="dxa"/>
          </w:tcPr>
          <w:p w:rsidR="006E4C5A" w:rsidRDefault="006E4C5A" w:rsidP="00E8290B">
            <w:pPr>
              <w:rPr>
                <w:rFonts w:cs="Times New Roman"/>
                <w:b/>
              </w:rPr>
            </w:pPr>
          </w:p>
        </w:tc>
        <w:tc>
          <w:tcPr>
            <w:tcW w:w="3960" w:type="dxa"/>
            <w:gridSpan w:val="3"/>
          </w:tcPr>
          <w:p w:rsidR="006E4C5A" w:rsidRDefault="006E4C5A" w:rsidP="00410813">
            <w:pPr>
              <w:rPr>
                <w:rFonts w:cs="Times New Roman"/>
                <w:b/>
              </w:rPr>
            </w:pPr>
            <w:r>
              <w:rPr>
                <w:rFonts w:cs="Times New Roman"/>
                <w:b/>
              </w:rPr>
              <w:t>Band Program Overview</w:t>
            </w:r>
          </w:p>
        </w:tc>
        <w:tc>
          <w:tcPr>
            <w:tcW w:w="648" w:type="dxa"/>
          </w:tcPr>
          <w:p w:rsidR="006E4C5A" w:rsidRPr="0083768C" w:rsidRDefault="005B4AF3" w:rsidP="00D80FFB">
            <w:pPr>
              <w:jc w:val="right"/>
              <w:rPr>
                <w:rFonts w:cs="Times New Roman"/>
              </w:rPr>
            </w:pPr>
            <w:r>
              <w:rPr>
                <w:rFonts w:cs="Times New Roman"/>
              </w:rPr>
              <w:t>17</w:t>
            </w:r>
          </w:p>
        </w:tc>
      </w:tr>
      <w:tr w:rsidR="006E4C5A" w:rsidTr="00972300">
        <w:tc>
          <w:tcPr>
            <w:tcW w:w="4068" w:type="dxa"/>
            <w:gridSpan w:val="3"/>
          </w:tcPr>
          <w:p w:rsidR="006E4C5A" w:rsidRDefault="006E4C5A" w:rsidP="00E8290B">
            <w:pPr>
              <w:rPr>
                <w:rFonts w:cs="Times New Roman"/>
                <w:b/>
              </w:rPr>
            </w:pPr>
            <w:r>
              <w:rPr>
                <w:rFonts w:cs="Times New Roman"/>
                <w:b/>
              </w:rPr>
              <w:t>Contact Information</w:t>
            </w:r>
          </w:p>
        </w:tc>
        <w:tc>
          <w:tcPr>
            <w:tcW w:w="630" w:type="dxa"/>
          </w:tcPr>
          <w:p w:rsidR="006E4C5A" w:rsidRDefault="005B4AF3" w:rsidP="00127A81">
            <w:pPr>
              <w:jc w:val="right"/>
              <w:rPr>
                <w:rFonts w:cs="Times New Roman"/>
              </w:rPr>
            </w:pPr>
            <w:r>
              <w:rPr>
                <w:rFonts w:cs="Times New Roman"/>
              </w:rPr>
              <w:t>4</w:t>
            </w:r>
          </w:p>
        </w:tc>
        <w:tc>
          <w:tcPr>
            <w:tcW w:w="270" w:type="dxa"/>
          </w:tcPr>
          <w:p w:rsidR="006E4C5A" w:rsidRDefault="006E4C5A" w:rsidP="00E8290B">
            <w:pPr>
              <w:rPr>
                <w:rFonts w:cs="Times New Roman"/>
                <w:b/>
              </w:rPr>
            </w:pPr>
          </w:p>
        </w:tc>
        <w:tc>
          <w:tcPr>
            <w:tcW w:w="270" w:type="dxa"/>
          </w:tcPr>
          <w:p w:rsidR="006E4C5A" w:rsidRDefault="006E4C5A" w:rsidP="00410813">
            <w:pPr>
              <w:rPr>
                <w:rFonts w:cs="Times New Roman"/>
                <w:b/>
              </w:rPr>
            </w:pPr>
          </w:p>
        </w:tc>
        <w:tc>
          <w:tcPr>
            <w:tcW w:w="3690" w:type="dxa"/>
            <w:gridSpan w:val="2"/>
          </w:tcPr>
          <w:p w:rsidR="006E4C5A" w:rsidRDefault="006E4C5A" w:rsidP="00410813">
            <w:pPr>
              <w:rPr>
                <w:rFonts w:cs="Times New Roman"/>
                <w:b/>
              </w:rPr>
            </w:pPr>
            <w:r>
              <w:rPr>
                <w:rFonts w:cs="Times New Roman"/>
              </w:rPr>
              <w:t>Our Values</w:t>
            </w:r>
          </w:p>
        </w:tc>
        <w:tc>
          <w:tcPr>
            <w:tcW w:w="648" w:type="dxa"/>
          </w:tcPr>
          <w:p w:rsidR="006E4C5A" w:rsidRPr="0083768C" w:rsidRDefault="005B4AF3" w:rsidP="0083768C">
            <w:pPr>
              <w:jc w:val="right"/>
              <w:rPr>
                <w:rFonts w:cs="Times New Roman"/>
              </w:rPr>
            </w:pPr>
            <w:r>
              <w:rPr>
                <w:rFonts w:cs="Times New Roman"/>
              </w:rPr>
              <w:t>17</w:t>
            </w: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sidRPr="006308DB">
              <w:rPr>
                <w:rFonts w:cs="Times New Roman"/>
              </w:rPr>
              <w:t>Band Director</w:t>
            </w:r>
          </w:p>
        </w:tc>
        <w:tc>
          <w:tcPr>
            <w:tcW w:w="630" w:type="dxa"/>
          </w:tcPr>
          <w:p w:rsidR="006E4C5A" w:rsidRDefault="005B4AF3" w:rsidP="00127A81">
            <w:pPr>
              <w:jc w:val="right"/>
              <w:rPr>
                <w:rFonts w:cs="Times New Roman"/>
              </w:rPr>
            </w:pPr>
            <w:r>
              <w:rPr>
                <w:rFonts w:cs="Times New Roman"/>
              </w:rPr>
              <w:t>4</w:t>
            </w:r>
          </w:p>
        </w:tc>
        <w:tc>
          <w:tcPr>
            <w:tcW w:w="270" w:type="dxa"/>
          </w:tcPr>
          <w:p w:rsidR="006E4C5A" w:rsidRDefault="006E4C5A" w:rsidP="00E8290B">
            <w:pPr>
              <w:rPr>
                <w:rFonts w:cs="Times New Roman"/>
                <w:b/>
              </w:rPr>
            </w:pPr>
          </w:p>
        </w:tc>
        <w:tc>
          <w:tcPr>
            <w:tcW w:w="270" w:type="dxa"/>
          </w:tcPr>
          <w:p w:rsidR="006E4C5A" w:rsidRPr="0083768C" w:rsidRDefault="006E4C5A" w:rsidP="00377900">
            <w:pPr>
              <w:rPr>
                <w:rFonts w:cs="Times New Roman"/>
              </w:rPr>
            </w:pPr>
          </w:p>
        </w:tc>
        <w:tc>
          <w:tcPr>
            <w:tcW w:w="3690" w:type="dxa"/>
            <w:gridSpan w:val="2"/>
          </w:tcPr>
          <w:p w:rsidR="006E4C5A" w:rsidRDefault="006E4C5A" w:rsidP="00410813">
            <w:pPr>
              <w:rPr>
                <w:rFonts w:cs="Times New Roman"/>
                <w:b/>
              </w:rPr>
            </w:pPr>
            <w:r>
              <w:rPr>
                <w:rFonts w:cs="Times New Roman"/>
              </w:rPr>
              <w:t>Leadership Hierarchy</w:t>
            </w:r>
          </w:p>
        </w:tc>
        <w:tc>
          <w:tcPr>
            <w:tcW w:w="648" w:type="dxa"/>
          </w:tcPr>
          <w:p w:rsidR="006E4C5A" w:rsidRPr="0083768C" w:rsidRDefault="005B4AF3" w:rsidP="00410813">
            <w:pPr>
              <w:jc w:val="right"/>
              <w:rPr>
                <w:rFonts w:cs="Times New Roman"/>
              </w:rPr>
            </w:pPr>
            <w:r>
              <w:rPr>
                <w:rFonts w:cs="Times New Roman"/>
              </w:rPr>
              <w:t>18</w:t>
            </w:r>
          </w:p>
        </w:tc>
      </w:tr>
      <w:tr w:rsidR="006E4C5A" w:rsidTr="00972300">
        <w:tc>
          <w:tcPr>
            <w:tcW w:w="288" w:type="dxa"/>
          </w:tcPr>
          <w:p w:rsidR="006E4C5A"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Instructors</w:t>
            </w:r>
          </w:p>
        </w:tc>
        <w:tc>
          <w:tcPr>
            <w:tcW w:w="630" w:type="dxa"/>
          </w:tcPr>
          <w:p w:rsidR="006E4C5A" w:rsidRDefault="005B4AF3" w:rsidP="00127A81">
            <w:pPr>
              <w:jc w:val="right"/>
              <w:rPr>
                <w:rFonts w:cs="Times New Roman"/>
              </w:rPr>
            </w:pPr>
            <w:r>
              <w:rPr>
                <w:rFonts w:cs="Times New Roman"/>
              </w:rPr>
              <w:t>4</w:t>
            </w:r>
          </w:p>
        </w:tc>
        <w:tc>
          <w:tcPr>
            <w:tcW w:w="270" w:type="dxa"/>
          </w:tcPr>
          <w:p w:rsidR="006E4C5A" w:rsidRDefault="006E4C5A" w:rsidP="00E8290B">
            <w:pPr>
              <w:rPr>
                <w:rFonts w:cs="Times New Roman"/>
                <w:b/>
              </w:rPr>
            </w:pPr>
          </w:p>
        </w:tc>
        <w:tc>
          <w:tcPr>
            <w:tcW w:w="270" w:type="dxa"/>
          </w:tcPr>
          <w:p w:rsidR="006E4C5A" w:rsidRPr="0083768C" w:rsidRDefault="006E4C5A" w:rsidP="00E8290B">
            <w:pPr>
              <w:rPr>
                <w:rFonts w:cs="Times New Roman"/>
              </w:rPr>
            </w:pPr>
          </w:p>
        </w:tc>
        <w:tc>
          <w:tcPr>
            <w:tcW w:w="3690" w:type="dxa"/>
            <w:gridSpan w:val="2"/>
          </w:tcPr>
          <w:p w:rsidR="006E4C5A" w:rsidRDefault="006E4C5A" w:rsidP="00410813">
            <w:pPr>
              <w:rPr>
                <w:rFonts w:cs="Times New Roman"/>
                <w:b/>
              </w:rPr>
            </w:pPr>
            <w:r>
              <w:rPr>
                <w:rFonts w:cs="Times New Roman"/>
              </w:rPr>
              <w:t>Leadership Roles</w:t>
            </w:r>
          </w:p>
        </w:tc>
        <w:tc>
          <w:tcPr>
            <w:tcW w:w="648" w:type="dxa"/>
          </w:tcPr>
          <w:p w:rsidR="006E4C5A" w:rsidRPr="0083768C" w:rsidRDefault="005B4AF3" w:rsidP="00410813">
            <w:pPr>
              <w:jc w:val="right"/>
              <w:rPr>
                <w:rFonts w:cs="Times New Roman"/>
              </w:rPr>
            </w:pPr>
            <w:r>
              <w:rPr>
                <w:rFonts w:cs="Times New Roman"/>
              </w:rPr>
              <w:t>18</w:t>
            </w:r>
          </w:p>
        </w:tc>
      </w:tr>
      <w:tr w:rsidR="006E4C5A" w:rsidTr="00972300">
        <w:tc>
          <w:tcPr>
            <w:tcW w:w="288" w:type="dxa"/>
          </w:tcPr>
          <w:p w:rsidR="006E4C5A"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Student Section Leaders</w:t>
            </w:r>
          </w:p>
        </w:tc>
        <w:tc>
          <w:tcPr>
            <w:tcW w:w="630" w:type="dxa"/>
          </w:tcPr>
          <w:p w:rsidR="006E4C5A" w:rsidRDefault="005B4AF3" w:rsidP="00127A81">
            <w:pPr>
              <w:jc w:val="right"/>
              <w:rPr>
                <w:rFonts w:cs="Times New Roman"/>
              </w:rPr>
            </w:pPr>
            <w:r>
              <w:rPr>
                <w:rFonts w:cs="Times New Roman"/>
              </w:rPr>
              <w:t>4</w:t>
            </w:r>
          </w:p>
        </w:tc>
        <w:tc>
          <w:tcPr>
            <w:tcW w:w="270" w:type="dxa"/>
          </w:tcPr>
          <w:p w:rsidR="006E4C5A" w:rsidRDefault="006E4C5A" w:rsidP="00E8290B">
            <w:pPr>
              <w:rPr>
                <w:rFonts w:cs="Times New Roman"/>
                <w:b/>
              </w:rPr>
            </w:pPr>
          </w:p>
        </w:tc>
        <w:tc>
          <w:tcPr>
            <w:tcW w:w="270" w:type="dxa"/>
          </w:tcPr>
          <w:p w:rsidR="006E4C5A" w:rsidRPr="0083768C" w:rsidRDefault="006E4C5A" w:rsidP="00377900">
            <w:pPr>
              <w:rPr>
                <w:rFonts w:cs="Times New Roman"/>
              </w:rPr>
            </w:pPr>
          </w:p>
        </w:tc>
        <w:tc>
          <w:tcPr>
            <w:tcW w:w="360" w:type="dxa"/>
          </w:tcPr>
          <w:p w:rsidR="006E4C5A" w:rsidRPr="0083768C" w:rsidRDefault="006E4C5A" w:rsidP="00410813">
            <w:pPr>
              <w:rPr>
                <w:rFonts w:cs="Times New Roman"/>
              </w:rPr>
            </w:pPr>
          </w:p>
        </w:tc>
        <w:tc>
          <w:tcPr>
            <w:tcW w:w="3330" w:type="dxa"/>
          </w:tcPr>
          <w:p w:rsidR="006E4C5A" w:rsidRPr="0083768C" w:rsidRDefault="006E4C5A" w:rsidP="00410813">
            <w:pPr>
              <w:rPr>
                <w:rFonts w:cs="Times New Roman"/>
              </w:rPr>
            </w:pPr>
            <w:r>
              <w:rPr>
                <w:rFonts w:cs="Times New Roman"/>
              </w:rPr>
              <w:t>Instructional Staff</w:t>
            </w:r>
          </w:p>
        </w:tc>
        <w:tc>
          <w:tcPr>
            <w:tcW w:w="648" w:type="dxa"/>
          </w:tcPr>
          <w:p w:rsidR="006E4C5A" w:rsidRPr="0083768C" w:rsidRDefault="005B4AF3" w:rsidP="00410813">
            <w:pPr>
              <w:jc w:val="right"/>
              <w:rPr>
                <w:rFonts w:cs="Times New Roman"/>
              </w:rPr>
            </w:pPr>
            <w:r>
              <w:rPr>
                <w:rFonts w:cs="Times New Roman"/>
              </w:rPr>
              <w:t>18</w:t>
            </w:r>
          </w:p>
        </w:tc>
      </w:tr>
      <w:tr w:rsidR="006E4C5A" w:rsidTr="00972300">
        <w:tc>
          <w:tcPr>
            <w:tcW w:w="288" w:type="dxa"/>
          </w:tcPr>
          <w:p w:rsidR="006E4C5A"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Executive Board</w:t>
            </w:r>
          </w:p>
        </w:tc>
        <w:tc>
          <w:tcPr>
            <w:tcW w:w="630" w:type="dxa"/>
          </w:tcPr>
          <w:p w:rsidR="006E4C5A" w:rsidRDefault="005B4AF3" w:rsidP="00127A81">
            <w:pPr>
              <w:jc w:val="right"/>
              <w:rPr>
                <w:rFonts w:cs="Times New Roman"/>
              </w:rPr>
            </w:pPr>
            <w:r>
              <w:rPr>
                <w:rFonts w:cs="Times New Roman"/>
              </w:rPr>
              <w:t>4</w:t>
            </w:r>
          </w:p>
        </w:tc>
        <w:tc>
          <w:tcPr>
            <w:tcW w:w="270" w:type="dxa"/>
          </w:tcPr>
          <w:p w:rsidR="006E4C5A" w:rsidRDefault="006E4C5A" w:rsidP="00E8290B">
            <w:pPr>
              <w:rPr>
                <w:rFonts w:cs="Times New Roman"/>
                <w:b/>
              </w:rPr>
            </w:pPr>
          </w:p>
        </w:tc>
        <w:tc>
          <w:tcPr>
            <w:tcW w:w="270" w:type="dxa"/>
          </w:tcPr>
          <w:p w:rsidR="006E4C5A" w:rsidRDefault="006E4C5A" w:rsidP="00377900">
            <w:pPr>
              <w:rPr>
                <w:rFonts w:cs="Times New Roman"/>
                <w:b/>
              </w:rPr>
            </w:pPr>
          </w:p>
        </w:tc>
        <w:tc>
          <w:tcPr>
            <w:tcW w:w="360" w:type="dxa"/>
          </w:tcPr>
          <w:p w:rsidR="006E4C5A" w:rsidRPr="0083768C" w:rsidRDefault="006E4C5A" w:rsidP="00410813">
            <w:pPr>
              <w:rPr>
                <w:rFonts w:cs="Times New Roman"/>
              </w:rPr>
            </w:pPr>
          </w:p>
        </w:tc>
        <w:tc>
          <w:tcPr>
            <w:tcW w:w="3330" w:type="dxa"/>
          </w:tcPr>
          <w:p w:rsidR="006E4C5A" w:rsidRPr="0083768C" w:rsidRDefault="006E4C5A" w:rsidP="00410813">
            <w:pPr>
              <w:rPr>
                <w:rFonts w:cs="Times New Roman"/>
              </w:rPr>
            </w:pPr>
            <w:r>
              <w:rPr>
                <w:rFonts w:cs="Times New Roman"/>
              </w:rPr>
              <w:t>Drum Major</w:t>
            </w:r>
          </w:p>
        </w:tc>
        <w:tc>
          <w:tcPr>
            <w:tcW w:w="648" w:type="dxa"/>
          </w:tcPr>
          <w:p w:rsidR="006E4C5A" w:rsidRPr="0083768C" w:rsidRDefault="005B4AF3" w:rsidP="00410813">
            <w:pPr>
              <w:jc w:val="right"/>
              <w:rPr>
                <w:rFonts w:cs="Times New Roman"/>
              </w:rPr>
            </w:pPr>
            <w:r>
              <w:rPr>
                <w:rFonts w:cs="Times New Roman"/>
              </w:rPr>
              <w:t>18</w:t>
            </w:r>
          </w:p>
        </w:tc>
      </w:tr>
      <w:tr w:rsidR="006E4C5A" w:rsidTr="00972300">
        <w:tc>
          <w:tcPr>
            <w:tcW w:w="288" w:type="dxa"/>
          </w:tcPr>
          <w:p w:rsidR="006E4C5A" w:rsidRDefault="006E4C5A" w:rsidP="00E8290B">
            <w:pPr>
              <w:rPr>
                <w:rFonts w:cs="Times New Roman"/>
                <w:b/>
              </w:rPr>
            </w:pPr>
          </w:p>
        </w:tc>
        <w:tc>
          <w:tcPr>
            <w:tcW w:w="3780" w:type="dxa"/>
            <w:gridSpan w:val="2"/>
          </w:tcPr>
          <w:p w:rsidR="006E4C5A" w:rsidRPr="006308DB" w:rsidRDefault="006E4C5A" w:rsidP="00946ACF">
            <w:pPr>
              <w:rPr>
                <w:rFonts w:cs="Times New Roman"/>
              </w:rPr>
            </w:pPr>
          </w:p>
        </w:tc>
        <w:tc>
          <w:tcPr>
            <w:tcW w:w="630" w:type="dxa"/>
          </w:tcPr>
          <w:p w:rsidR="006E4C5A" w:rsidRDefault="006E4C5A" w:rsidP="00127A81">
            <w:pPr>
              <w:jc w:val="right"/>
              <w:rPr>
                <w:rFonts w:cs="Times New Roman"/>
              </w:rPr>
            </w:pPr>
          </w:p>
        </w:tc>
        <w:tc>
          <w:tcPr>
            <w:tcW w:w="270" w:type="dxa"/>
          </w:tcPr>
          <w:p w:rsidR="006E4C5A" w:rsidRDefault="006E4C5A" w:rsidP="00E8290B">
            <w:pPr>
              <w:rPr>
                <w:rFonts w:cs="Times New Roman"/>
                <w:b/>
              </w:rPr>
            </w:pPr>
          </w:p>
        </w:tc>
        <w:tc>
          <w:tcPr>
            <w:tcW w:w="270" w:type="dxa"/>
          </w:tcPr>
          <w:p w:rsidR="006E4C5A" w:rsidRDefault="006E4C5A" w:rsidP="00E8290B">
            <w:pPr>
              <w:rPr>
                <w:rFonts w:cs="Times New Roman"/>
                <w:b/>
              </w:rPr>
            </w:pPr>
          </w:p>
        </w:tc>
        <w:tc>
          <w:tcPr>
            <w:tcW w:w="360" w:type="dxa"/>
          </w:tcPr>
          <w:p w:rsidR="006E4C5A" w:rsidRPr="0083768C" w:rsidRDefault="006E4C5A" w:rsidP="00410813">
            <w:pPr>
              <w:rPr>
                <w:rFonts w:cs="Times New Roman"/>
              </w:rPr>
            </w:pPr>
          </w:p>
        </w:tc>
        <w:tc>
          <w:tcPr>
            <w:tcW w:w="3330" w:type="dxa"/>
          </w:tcPr>
          <w:p w:rsidR="006E4C5A" w:rsidRPr="0083768C" w:rsidRDefault="006E4C5A" w:rsidP="00410813">
            <w:pPr>
              <w:rPr>
                <w:rFonts w:cs="Times New Roman"/>
              </w:rPr>
            </w:pPr>
            <w:r>
              <w:rPr>
                <w:rFonts w:cs="Times New Roman"/>
              </w:rPr>
              <w:t>Field Conductor</w:t>
            </w:r>
            <w:r w:rsidR="00542F06">
              <w:rPr>
                <w:rFonts w:cs="Times New Roman"/>
              </w:rPr>
              <w:t>s</w:t>
            </w:r>
          </w:p>
        </w:tc>
        <w:tc>
          <w:tcPr>
            <w:tcW w:w="648" w:type="dxa"/>
          </w:tcPr>
          <w:p w:rsidR="006E4C5A" w:rsidRPr="0083768C" w:rsidRDefault="005B4AF3" w:rsidP="00410813">
            <w:pPr>
              <w:jc w:val="right"/>
              <w:rPr>
                <w:rFonts w:cs="Times New Roman"/>
              </w:rPr>
            </w:pPr>
            <w:r>
              <w:rPr>
                <w:rFonts w:cs="Times New Roman"/>
              </w:rPr>
              <w:t>19</w:t>
            </w:r>
          </w:p>
        </w:tc>
      </w:tr>
      <w:tr w:rsidR="006E4C5A" w:rsidTr="00972300">
        <w:tc>
          <w:tcPr>
            <w:tcW w:w="4068" w:type="dxa"/>
            <w:gridSpan w:val="3"/>
          </w:tcPr>
          <w:p w:rsidR="006E4C5A" w:rsidRPr="006308DB" w:rsidRDefault="003E4E3F" w:rsidP="00E8290B">
            <w:pPr>
              <w:rPr>
                <w:rFonts w:cs="Times New Roman"/>
              </w:rPr>
            </w:pPr>
            <w:r>
              <w:rPr>
                <w:rFonts w:cs="Times New Roman"/>
                <w:b/>
              </w:rPr>
              <w:t xml:space="preserve">JFK </w:t>
            </w:r>
            <w:r w:rsidR="006E4C5A">
              <w:rPr>
                <w:rFonts w:cs="Times New Roman"/>
                <w:b/>
              </w:rPr>
              <w:t>Band Boosters</w:t>
            </w:r>
            <w:r>
              <w:rPr>
                <w:rFonts w:cs="Times New Roman"/>
                <w:b/>
              </w:rPr>
              <w:t xml:space="preserve"> Parents Club</w:t>
            </w:r>
          </w:p>
        </w:tc>
        <w:tc>
          <w:tcPr>
            <w:tcW w:w="630" w:type="dxa"/>
          </w:tcPr>
          <w:p w:rsidR="006E4C5A" w:rsidRDefault="005B4AF3" w:rsidP="00127A81">
            <w:pPr>
              <w:jc w:val="right"/>
              <w:rPr>
                <w:rFonts w:cs="Times New Roman"/>
              </w:rPr>
            </w:pPr>
            <w:r>
              <w:rPr>
                <w:rFonts w:cs="Times New Roman"/>
              </w:rPr>
              <w:t>5</w:t>
            </w:r>
          </w:p>
        </w:tc>
        <w:tc>
          <w:tcPr>
            <w:tcW w:w="270" w:type="dxa"/>
          </w:tcPr>
          <w:p w:rsidR="006E4C5A" w:rsidRDefault="006E4C5A" w:rsidP="00E8290B">
            <w:pPr>
              <w:rPr>
                <w:rFonts w:cs="Times New Roman"/>
                <w:b/>
              </w:rPr>
            </w:pPr>
          </w:p>
        </w:tc>
        <w:tc>
          <w:tcPr>
            <w:tcW w:w="270" w:type="dxa"/>
          </w:tcPr>
          <w:p w:rsidR="006E4C5A" w:rsidRDefault="006E4C5A" w:rsidP="00E8290B">
            <w:pPr>
              <w:rPr>
                <w:rFonts w:cs="Times New Roman"/>
                <w:b/>
              </w:rPr>
            </w:pPr>
          </w:p>
        </w:tc>
        <w:tc>
          <w:tcPr>
            <w:tcW w:w="360" w:type="dxa"/>
          </w:tcPr>
          <w:p w:rsidR="006E4C5A" w:rsidRDefault="006E4C5A" w:rsidP="00E8290B">
            <w:pPr>
              <w:rPr>
                <w:rFonts w:cs="Times New Roman"/>
                <w:b/>
              </w:rPr>
            </w:pPr>
          </w:p>
        </w:tc>
        <w:tc>
          <w:tcPr>
            <w:tcW w:w="3330" w:type="dxa"/>
          </w:tcPr>
          <w:p w:rsidR="006E4C5A" w:rsidRPr="00946ACF" w:rsidRDefault="006E4C5A" w:rsidP="00E8290B">
            <w:pPr>
              <w:rPr>
                <w:rFonts w:cs="Times New Roman"/>
              </w:rPr>
            </w:pPr>
            <w:r>
              <w:rPr>
                <w:rFonts w:cs="Times New Roman"/>
              </w:rPr>
              <w:t>Section Leader</w:t>
            </w:r>
            <w:r w:rsidR="00542F06">
              <w:rPr>
                <w:rFonts w:cs="Times New Roman"/>
              </w:rPr>
              <w:t>s</w:t>
            </w:r>
          </w:p>
        </w:tc>
        <w:tc>
          <w:tcPr>
            <w:tcW w:w="648" w:type="dxa"/>
          </w:tcPr>
          <w:p w:rsidR="006E4C5A" w:rsidRPr="0083768C" w:rsidRDefault="005B4AF3" w:rsidP="00C610F6">
            <w:pPr>
              <w:jc w:val="right"/>
              <w:rPr>
                <w:rFonts w:cs="Times New Roman"/>
              </w:rPr>
            </w:pPr>
            <w:r>
              <w:rPr>
                <w:rFonts w:cs="Times New Roman"/>
              </w:rPr>
              <w:t>19</w:t>
            </w:r>
          </w:p>
        </w:tc>
      </w:tr>
      <w:tr w:rsidR="003E4E3F" w:rsidTr="00972300">
        <w:tc>
          <w:tcPr>
            <w:tcW w:w="288" w:type="dxa"/>
          </w:tcPr>
          <w:p w:rsidR="003E4E3F" w:rsidRPr="006308DB" w:rsidRDefault="003E4E3F" w:rsidP="00461F9C">
            <w:pPr>
              <w:rPr>
                <w:rFonts w:cs="Times New Roman"/>
              </w:rPr>
            </w:pPr>
          </w:p>
        </w:tc>
        <w:tc>
          <w:tcPr>
            <w:tcW w:w="3780" w:type="dxa"/>
            <w:gridSpan w:val="2"/>
          </w:tcPr>
          <w:p w:rsidR="003E4E3F" w:rsidRPr="006308DB" w:rsidRDefault="003E4E3F" w:rsidP="00461F9C">
            <w:pPr>
              <w:rPr>
                <w:rFonts w:cs="Times New Roman"/>
              </w:rPr>
            </w:pPr>
            <w:r>
              <w:rPr>
                <w:rFonts w:cs="Times New Roman"/>
              </w:rPr>
              <w:t>Who We Are</w:t>
            </w:r>
          </w:p>
        </w:tc>
        <w:tc>
          <w:tcPr>
            <w:tcW w:w="630" w:type="dxa"/>
          </w:tcPr>
          <w:p w:rsidR="003E4E3F" w:rsidRDefault="005B4AF3" w:rsidP="00127A81">
            <w:pPr>
              <w:jc w:val="right"/>
              <w:rPr>
                <w:rFonts w:cs="Times New Roman"/>
              </w:rPr>
            </w:pPr>
            <w:r>
              <w:rPr>
                <w:rFonts w:cs="Times New Roman"/>
              </w:rPr>
              <w:t>5</w:t>
            </w:r>
          </w:p>
        </w:tc>
        <w:tc>
          <w:tcPr>
            <w:tcW w:w="270" w:type="dxa"/>
          </w:tcPr>
          <w:p w:rsidR="003E4E3F" w:rsidRDefault="003E4E3F" w:rsidP="00E8290B">
            <w:pPr>
              <w:rPr>
                <w:rFonts w:cs="Times New Roman"/>
                <w:b/>
              </w:rPr>
            </w:pPr>
          </w:p>
        </w:tc>
        <w:tc>
          <w:tcPr>
            <w:tcW w:w="270" w:type="dxa"/>
          </w:tcPr>
          <w:p w:rsidR="003E4E3F" w:rsidRDefault="003E4E3F" w:rsidP="00E8290B">
            <w:pPr>
              <w:rPr>
                <w:rFonts w:cs="Times New Roman"/>
                <w:b/>
              </w:rPr>
            </w:pPr>
          </w:p>
        </w:tc>
        <w:tc>
          <w:tcPr>
            <w:tcW w:w="3690" w:type="dxa"/>
            <w:gridSpan w:val="2"/>
          </w:tcPr>
          <w:p w:rsidR="003E4E3F" w:rsidRPr="008F4B89" w:rsidRDefault="003E4E3F" w:rsidP="00E8290B">
            <w:pPr>
              <w:rPr>
                <w:rFonts w:cs="Times New Roman"/>
                <w:b/>
                <w:color w:val="C00000"/>
              </w:rPr>
            </w:pPr>
            <w:r>
              <w:rPr>
                <w:rFonts w:cs="Times New Roman"/>
              </w:rPr>
              <w:t>Student Leadership Duties</w:t>
            </w:r>
          </w:p>
        </w:tc>
        <w:tc>
          <w:tcPr>
            <w:tcW w:w="648" w:type="dxa"/>
          </w:tcPr>
          <w:p w:rsidR="003E4E3F" w:rsidRPr="0083768C" w:rsidRDefault="005B4AF3" w:rsidP="0083768C">
            <w:pPr>
              <w:jc w:val="right"/>
              <w:rPr>
                <w:rFonts w:cs="Times New Roman"/>
              </w:rPr>
            </w:pPr>
            <w:r>
              <w:rPr>
                <w:rFonts w:cs="Times New Roman"/>
              </w:rPr>
              <w:t>19</w:t>
            </w:r>
          </w:p>
        </w:tc>
      </w:tr>
      <w:tr w:rsidR="003E4E3F" w:rsidTr="00972300">
        <w:tc>
          <w:tcPr>
            <w:tcW w:w="288" w:type="dxa"/>
          </w:tcPr>
          <w:p w:rsidR="003E4E3F" w:rsidRPr="006308DB" w:rsidRDefault="003E4E3F" w:rsidP="00E8290B">
            <w:pPr>
              <w:rPr>
                <w:rFonts w:cs="Times New Roman"/>
              </w:rPr>
            </w:pPr>
          </w:p>
        </w:tc>
        <w:tc>
          <w:tcPr>
            <w:tcW w:w="3780" w:type="dxa"/>
            <w:gridSpan w:val="2"/>
          </w:tcPr>
          <w:p w:rsidR="003E4E3F" w:rsidRPr="006308DB" w:rsidRDefault="003E4E3F" w:rsidP="00E8290B">
            <w:pPr>
              <w:rPr>
                <w:rFonts w:cs="Times New Roman"/>
              </w:rPr>
            </w:pPr>
            <w:r>
              <w:rPr>
                <w:rFonts w:cs="Times New Roman"/>
              </w:rPr>
              <w:t>General Band Boosters Meetings</w:t>
            </w:r>
          </w:p>
        </w:tc>
        <w:tc>
          <w:tcPr>
            <w:tcW w:w="630" w:type="dxa"/>
          </w:tcPr>
          <w:p w:rsidR="003E4E3F" w:rsidRDefault="005B4AF3" w:rsidP="00127A81">
            <w:pPr>
              <w:jc w:val="right"/>
              <w:rPr>
                <w:rFonts w:cs="Times New Roman"/>
              </w:rPr>
            </w:pPr>
            <w:r>
              <w:rPr>
                <w:rFonts w:cs="Times New Roman"/>
              </w:rPr>
              <w:t>5</w:t>
            </w:r>
          </w:p>
        </w:tc>
        <w:tc>
          <w:tcPr>
            <w:tcW w:w="270" w:type="dxa"/>
          </w:tcPr>
          <w:p w:rsidR="003E4E3F" w:rsidRDefault="003E4E3F" w:rsidP="00E8290B">
            <w:pPr>
              <w:rPr>
                <w:rFonts w:cs="Times New Roman"/>
                <w:b/>
              </w:rPr>
            </w:pPr>
          </w:p>
        </w:tc>
        <w:tc>
          <w:tcPr>
            <w:tcW w:w="270" w:type="dxa"/>
          </w:tcPr>
          <w:p w:rsidR="003E4E3F" w:rsidRPr="0083768C" w:rsidRDefault="003E4E3F" w:rsidP="00E8290B">
            <w:pPr>
              <w:rPr>
                <w:rFonts w:cs="Times New Roman"/>
              </w:rPr>
            </w:pPr>
          </w:p>
        </w:tc>
        <w:tc>
          <w:tcPr>
            <w:tcW w:w="3690" w:type="dxa"/>
            <w:gridSpan w:val="2"/>
          </w:tcPr>
          <w:p w:rsidR="003E4E3F" w:rsidRPr="0083768C" w:rsidRDefault="003E4E3F" w:rsidP="00E8290B">
            <w:pPr>
              <w:rPr>
                <w:rFonts w:cs="Times New Roman"/>
              </w:rPr>
            </w:pPr>
            <w:r>
              <w:rPr>
                <w:rFonts w:cs="Times New Roman"/>
              </w:rPr>
              <w:t>Groups Outside of Marching Band</w:t>
            </w:r>
          </w:p>
        </w:tc>
        <w:tc>
          <w:tcPr>
            <w:tcW w:w="648" w:type="dxa"/>
          </w:tcPr>
          <w:p w:rsidR="003E4E3F" w:rsidRPr="0083768C" w:rsidRDefault="005B4AF3" w:rsidP="0083768C">
            <w:pPr>
              <w:jc w:val="right"/>
              <w:rPr>
                <w:rFonts w:cs="Times New Roman"/>
              </w:rPr>
            </w:pPr>
            <w:r>
              <w:rPr>
                <w:rFonts w:cs="Times New Roman"/>
              </w:rPr>
              <w:t>19</w:t>
            </w: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Pr>
                <w:rFonts w:cs="Times New Roman"/>
              </w:rPr>
              <w:t>Board Meetings</w:t>
            </w:r>
          </w:p>
        </w:tc>
        <w:tc>
          <w:tcPr>
            <w:tcW w:w="630" w:type="dxa"/>
          </w:tcPr>
          <w:p w:rsidR="006E4C5A" w:rsidRDefault="005B4AF3" w:rsidP="00127A81">
            <w:pPr>
              <w:jc w:val="right"/>
              <w:rPr>
                <w:rFonts w:cs="Times New Roman"/>
              </w:rPr>
            </w:pPr>
            <w:r>
              <w:rPr>
                <w:rFonts w:cs="Times New Roman"/>
              </w:rPr>
              <w:t>5</w:t>
            </w:r>
          </w:p>
        </w:tc>
        <w:tc>
          <w:tcPr>
            <w:tcW w:w="270" w:type="dxa"/>
          </w:tcPr>
          <w:p w:rsidR="006E4C5A" w:rsidRDefault="006E4C5A" w:rsidP="00E8290B">
            <w:pPr>
              <w:rPr>
                <w:rFonts w:cs="Times New Roman"/>
                <w:b/>
              </w:rPr>
            </w:pPr>
          </w:p>
        </w:tc>
        <w:tc>
          <w:tcPr>
            <w:tcW w:w="3960" w:type="dxa"/>
            <w:gridSpan w:val="3"/>
          </w:tcPr>
          <w:p w:rsidR="006E4C5A" w:rsidRPr="0083768C" w:rsidRDefault="006E4C5A" w:rsidP="00E8290B">
            <w:pPr>
              <w:rPr>
                <w:rFonts w:cs="Times New Roman"/>
              </w:rPr>
            </w:pPr>
          </w:p>
        </w:tc>
        <w:tc>
          <w:tcPr>
            <w:tcW w:w="648" w:type="dxa"/>
          </w:tcPr>
          <w:p w:rsidR="006E4C5A" w:rsidRPr="0083768C" w:rsidRDefault="006E4C5A" w:rsidP="0083768C">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Pr>
                <w:rFonts w:cs="Times New Roman"/>
              </w:rPr>
              <w:t>Financial Reports</w:t>
            </w:r>
          </w:p>
        </w:tc>
        <w:tc>
          <w:tcPr>
            <w:tcW w:w="630" w:type="dxa"/>
          </w:tcPr>
          <w:p w:rsidR="006E4C5A" w:rsidRDefault="005B4AF3" w:rsidP="00127A81">
            <w:pPr>
              <w:jc w:val="right"/>
              <w:rPr>
                <w:rFonts w:cs="Times New Roman"/>
              </w:rPr>
            </w:pPr>
            <w:r>
              <w:rPr>
                <w:rFonts w:cs="Times New Roman"/>
              </w:rPr>
              <w:t>5</w:t>
            </w:r>
          </w:p>
        </w:tc>
        <w:tc>
          <w:tcPr>
            <w:tcW w:w="270" w:type="dxa"/>
          </w:tcPr>
          <w:p w:rsidR="006E4C5A" w:rsidRDefault="006E4C5A" w:rsidP="00E8290B">
            <w:pPr>
              <w:rPr>
                <w:rFonts w:cs="Times New Roman"/>
                <w:b/>
              </w:rPr>
            </w:pPr>
          </w:p>
        </w:tc>
        <w:tc>
          <w:tcPr>
            <w:tcW w:w="3960" w:type="dxa"/>
            <w:gridSpan w:val="3"/>
          </w:tcPr>
          <w:p w:rsidR="006E4C5A" w:rsidRPr="0083768C" w:rsidRDefault="006E4C5A" w:rsidP="00E8290B">
            <w:pPr>
              <w:rPr>
                <w:rFonts w:cs="Times New Roman"/>
              </w:rPr>
            </w:pPr>
          </w:p>
        </w:tc>
        <w:tc>
          <w:tcPr>
            <w:tcW w:w="648" w:type="dxa"/>
          </w:tcPr>
          <w:p w:rsidR="006E4C5A" w:rsidRPr="0083768C" w:rsidRDefault="006E4C5A" w:rsidP="0083768C">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Pr>
                <w:rFonts w:cs="Times New Roman"/>
              </w:rPr>
              <w:t>By-Laws</w:t>
            </w:r>
          </w:p>
        </w:tc>
        <w:tc>
          <w:tcPr>
            <w:tcW w:w="630" w:type="dxa"/>
          </w:tcPr>
          <w:p w:rsidR="003E4E3F" w:rsidRDefault="005B4AF3" w:rsidP="003E4E3F">
            <w:pPr>
              <w:jc w:val="right"/>
              <w:rPr>
                <w:rFonts w:cs="Times New Roman"/>
              </w:rPr>
            </w:pPr>
            <w:r>
              <w:rPr>
                <w:rFonts w:cs="Times New Roman"/>
              </w:rPr>
              <w:t>5</w:t>
            </w:r>
          </w:p>
        </w:tc>
        <w:tc>
          <w:tcPr>
            <w:tcW w:w="270" w:type="dxa"/>
          </w:tcPr>
          <w:p w:rsidR="006E4C5A" w:rsidRDefault="006E4C5A" w:rsidP="00E8290B">
            <w:pPr>
              <w:rPr>
                <w:rFonts w:cs="Times New Roman"/>
                <w:b/>
              </w:rPr>
            </w:pPr>
          </w:p>
        </w:tc>
        <w:tc>
          <w:tcPr>
            <w:tcW w:w="3960" w:type="dxa"/>
            <w:gridSpan w:val="3"/>
          </w:tcPr>
          <w:p w:rsidR="006E4C5A" w:rsidRPr="0083768C" w:rsidRDefault="006E4C5A" w:rsidP="00E8290B">
            <w:pPr>
              <w:rPr>
                <w:rFonts w:cs="Times New Roman"/>
              </w:rPr>
            </w:pPr>
          </w:p>
        </w:tc>
        <w:tc>
          <w:tcPr>
            <w:tcW w:w="648" w:type="dxa"/>
          </w:tcPr>
          <w:p w:rsidR="006E4C5A" w:rsidRPr="0083768C" w:rsidRDefault="006E4C5A" w:rsidP="0083768C">
            <w:pPr>
              <w:jc w:val="right"/>
              <w:rPr>
                <w:rFonts w:cs="Times New Roman"/>
              </w:rPr>
            </w:pPr>
          </w:p>
        </w:tc>
      </w:tr>
      <w:tr w:rsidR="003E4E3F" w:rsidTr="00972300">
        <w:tc>
          <w:tcPr>
            <w:tcW w:w="288" w:type="dxa"/>
          </w:tcPr>
          <w:p w:rsidR="003E4E3F" w:rsidRPr="006308DB" w:rsidRDefault="003E4E3F" w:rsidP="00E8290B">
            <w:pPr>
              <w:rPr>
                <w:rFonts w:cs="Times New Roman"/>
              </w:rPr>
            </w:pPr>
          </w:p>
        </w:tc>
        <w:tc>
          <w:tcPr>
            <w:tcW w:w="3780" w:type="dxa"/>
            <w:gridSpan w:val="2"/>
          </w:tcPr>
          <w:p w:rsidR="003E4E3F" w:rsidRDefault="003E4E3F" w:rsidP="00E8290B">
            <w:pPr>
              <w:rPr>
                <w:rFonts w:cs="Times New Roman"/>
              </w:rPr>
            </w:pPr>
            <w:r>
              <w:rPr>
                <w:rFonts w:cs="Times New Roman"/>
              </w:rPr>
              <w:t>Communications</w:t>
            </w:r>
          </w:p>
        </w:tc>
        <w:tc>
          <w:tcPr>
            <w:tcW w:w="630" w:type="dxa"/>
          </w:tcPr>
          <w:p w:rsidR="003E4E3F" w:rsidRDefault="005B4AF3" w:rsidP="00127A81">
            <w:pPr>
              <w:jc w:val="right"/>
              <w:rPr>
                <w:rFonts w:cs="Times New Roman"/>
              </w:rPr>
            </w:pPr>
            <w:r>
              <w:rPr>
                <w:rFonts w:cs="Times New Roman"/>
              </w:rPr>
              <w:t>5</w:t>
            </w:r>
          </w:p>
        </w:tc>
        <w:tc>
          <w:tcPr>
            <w:tcW w:w="270" w:type="dxa"/>
          </w:tcPr>
          <w:p w:rsidR="003E4E3F" w:rsidRDefault="003E4E3F" w:rsidP="00E8290B">
            <w:pPr>
              <w:rPr>
                <w:rFonts w:cs="Times New Roman"/>
                <w:b/>
              </w:rPr>
            </w:pPr>
          </w:p>
        </w:tc>
        <w:tc>
          <w:tcPr>
            <w:tcW w:w="3960" w:type="dxa"/>
            <w:gridSpan w:val="3"/>
          </w:tcPr>
          <w:p w:rsidR="003E4E3F" w:rsidRPr="0083768C" w:rsidRDefault="003E4E3F" w:rsidP="00E8290B">
            <w:pPr>
              <w:rPr>
                <w:rFonts w:cs="Times New Roman"/>
              </w:rPr>
            </w:pPr>
          </w:p>
        </w:tc>
        <w:tc>
          <w:tcPr>
            <w:tcW w:w="648" w:type="dxa"/>
          </w:tcPr>
          <w:p w:rsidR="003E4E3F" w:rsidRPr="0083768C" w:rsidRDefault="003E4E3F" w:rsidP="0083768C">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Pr>
                <w:rFonts w:cs="Times New Roman"/>
              </w:rPr>
              <w:t>Marching Band Costs</w:t>
            </w:r>
          </w:p>
        </w:tc>
        <w:tc>
          <w:tcPr>
            <w:tcW w:w="630" w:type="dxa"/>
          </w:tcPr>
          <w:p w:rsidR="006E4C5A" w:rsidRDefault="005B4AF3" w:rsidP="00127A81">
            <w:pPr>
              <w:jc w:val="right"/>
              <w:rPr>
                <w:rFonts w:cs="Times New Roman"/>
              </w:rPr>
            </w:pPr>
            <w:r>
              <w:rPr>
                <w:rFonts w:cs="Times New Roman"/>
              </w:rPr>
              <w:t>5</w:t>
            </w:r>
          </w:p>
        </w:tc>
        <w:tc>
          <w:tcPr>
            <w:tcW w:w="270" w:type="dxa"/>
          </w:tcPr>
          <w:p w:rsidR="006E4C5A" w:rsidRDefault="006E4C5A" w:rsidP="00E8290B">
            <w:pPr>
              <w:rPr>
                <w:rFonts w:cs="Times New Roman"/>
                <w:b/>
              </w:rPr>
            </w:pPr>
          </w:p>
        </w:tc>
        <w:tc>
          <w:tcPr>
            <w:tcW w:w="3960" w:type="dxa"/>
            <w:gridSpan w:val="3"/>
          </w:tcPr>
          <w:p w:rsidR="006E4C5A" w:rsidRPr="008D5738" w:rsidRDefault="006E4C5A" w:rsidP="00E8290B">
            <w:pPr>
              <w:rPr>
                <w:rFonts w:cs="Times New Roman"/>
              </w:rPr>
            </w:pPr>
          </w:p>
        </w:tc>
        <w:tc>
          <w:tcPr>
            <w:tcW w:w="648" w:type="dxa"/>
          </w:tcPr>
          <w:p w:rsidR="006E4C5A" w:rsidRPr="0083768C" w:rsidRDefault="006E4C5A" w:rsidP="0083768C">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Fair Share Fee</w:t>
            </w:r>
          </w:p>
        </w:tc>
        <w:tc>
          <w:tcPr>
            <w:tcW w:w="630" w:type="dxa"/>
          </w:tcPr>
          <w:p w:rsidR="006E4C5A" w:rsidRDefault="005B4AF3" w:rsidP="00127A81">
            <w:pPr>
              <w:jc w:val="right"/>
              <w:rPr>
                <w:rFonts w:cs="Times New Roman"/>
              </w:rPr>
            </w:pPr>
            <w:r>
              <w:rPr>
                <w:rFonts w:cs="Times New Roman"/>
              </w:rPr>
              <w:t>6</w:t>
            </w:r>
          </w:p>
        </w:tc>
        <w:tc>
          <w:tcPr>
            <w:tcW w:w="270" w:type="dxa"/>
          </w:tcPr>
          <w:p w:rsidR="006E4C5A" w:rsidRDefault="006E4C5A" w:rsidP="00E8290B">
            <w:pPr>
              <w:rPr>
                <w:rFonts w:cs="Times New Roman"/>
                <w:b/>
              </w:rPr>
            </w:pPr>
          </w:p>
        </w:tc>
        <w:tc>
          <w:tcPr>
            <w:tcW w:w="3960" w:type="dxa"/>
            <w:gridSpan w:val="3"/>
          </w:tcPr>
          <w:p w:rsidR="006E4C5A" w:rsidRDefault="006E4C5A" w:rsidP="00A220CF">
            <w:pPr>
              <w:rPr>
                <w:rFonts w:cs="Times New Roman"/>
                <w:b/>
              </w:rPr>
            </w:pPr>
          </w:p>
        </w:tc>
        <w:tc>
          <w:tcPr>
            <w:tcW w:w="648" w:type="dxa"/>
          </w:tcPr>
          <w:p w:rsidR="006E4C5A" w:rsidRPr="00127A81" w:rsidRDefault="006E4C5A" w:rsidP="00A220CF">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Payments</w:t>
            </w:r>
          </w:p>
        </w:tc>
        <w:tc>
          <w:tcPr>
            <w:tcW w:w="630" w:type="dxa"/>
          </w:tcPr>
          <w:p w:rsidR="006E4C5A" w:rsidRDefault="005B4AF3" w:rsidP="00127A81">
            <w:pPr>
              <w:jc w:val="right"/>
              <w:rPr>
                <w:rFonts w:cs="Times New Roman"/>
              </w:rPr>
            </w:pPr>
            <w:r>
              <w:rPr>
                <w:rFonts w:cs="Times New Roman"/>
              </w:rPr>
              <w:t>6</w:t>
            </w:r>
          </w:p>
        </w:tc>
        <w:tc>
          <w:tcPr>
            <w:tcW w:w="270" w:type="dxa"/>
          </w:tcPr>
          <w:p w:rsidR="006E4C5A" w:rsidRDefault="006E4C5A" w:rsidP="00E8290B">
            <w:pPr>
              <w:rPr>
                <w:rFonts w:cs="Times New Roman"/>
                <w:b/>
              </w:rPr>
            </w:pPr>
          </w:p>
        </w:tc>
        <w:tc>
          <w:tcPr>
            <w:tcW w:w="3960" w:type="dxa"/>
            <w:gridSpan w:val="3"/>
          </w:tcPr>
          <w:p w:rsidR="006E4C5A" w:rsidRDefault="006E4C5A" w:rsidP="00A220CF">
            <w:pPr>
              <w:rPr>
                <w:rFonts w:cs="Times New Roman"/>
                <w:b/>
              </w:rPr>
            </w:pPr>
          </w:p>
        </w:tc>
        <w:tc>
          <w:tcPr>
            <w:tcW w:w="648" w:type="dxa"/>
          </w:tcPr>
          <w:p w:rsidR="006E4C5A" w:rsidRPr="00127A81" w:rsidRDefault="006E4C5A" w:rsidP="00A220CF">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Fundraising</w:t>
            </w:r>
          </w:p>
        </w:tc>
        <w:tc>
          <w:tcPr>
            <w:tcW w:w="630" w:type="dxa"/>
          </w:tcPr>
          <w:p w:rsidR="006E4C5A" w:rsidRDefault="005B4AF3" w:rsidP="00127A81">
            <w:pPr>
              <w:jc w:val="right"/>
              <w:rPr>
                <w:rFonts w:cs="Times New Roman"/>
              </w:rPr>
            </w:pPr>
            <w:r>
              <w:rPr>
                <w:rFonts w:cs="Times New Roman"/>
              </w:rPr>
              <w:t>6</w:t>
            </w:r>
          </w:p>
        </w:tc>
        <w:tc>
          <w:tcPr>
            <w:tcW w:w="270" w:type="dxa"/>
          </w:tcPr>
          <w:p w:rsidR="006E4C5A" w:rsidRDefault="006E4C5A" w:rsidP="00E8290B">
            <w:pPr>
              <w:rPr>
                <w:rFonts w:cs="Times New Roman"/>
                <w:b/>
              </w:rPr>
            </w:pPr>
          </w:p>
        </w:tc>
        <w:tc>
          <w:tcPr>
            <w:tcW w:w="3960" w:type="dxa"/>
            <w:gridSpan w:val="3"/>
          </w:tcPr>
          <w:p w:rsidR="006E4C5A" w:rsidRDefault="006E4C5A" w:rsidP="00A220CF">
            <w:pPr>
              <w:rPr>
                <w:rFonts w:cs="Times New Roman"/>
                <w:b/>
              </w:rPr>
            </w:pPr>
          </w:p>
        </w:tc>
        <w:tc>
          <w:tcPr>
            <w:tcW w:w="648" w:type="dxa"/>
          </w:tcPr>
          <w:p w:rsidR="006E4C5A" w:rsidRPr="00127A81" w:rsidRDefault="006E4C5A" w:rsidP="00A220CF">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E8290B">
            <w:pPr>
              <w:rPr>
                <w:rFonts w:cs="Times New Roman"/>
              </w:rPr>
            </w:pPr>
            <w:r>
              <w:rPr>
                <w:rFonts w:cs="Times New Roman"/>
              </w:rPr>
              <w:t>Parent Participation</w:t>
            </w:r>
          </w:p>
        </w:tc>
        <w:tc>
          <w:tcPr>
            <w:tcW w:w="630" w:type="dxa"/>
          </w:tcPr>
          <w:p w:rsidR="006E4C5A" w:rsidRDefault="005B4AF3" w:rsidP="00127A81">
            <w:pPr>
              <w:jc w:val="right"/>
              <w:rPr>
                <w:rFonts w:cs="Times New Roman"/>
              </w:rPr>
            </w:pPr>
            <w:r>
              <w:rPr>
                <w:rFonts w:cs="Times New Roman"/>
              </w:rPr>
              <w:t>6</w:t>
            </w:r>
          </w:p>
        </w:tc>
        <w:tc>
          <w:tcPr>
            <w:tcW w:w="270" w:type="dxa"/>
          </w:tcPr>
          <w:p w:rsidR="006E4C5A" w:rsidRDefault="006E4C5A" w:rsidP="00E8290B">
            <w:pPr>
              <w:rPr>
                <w:rFonts w:cs="Times New Roman"/>
                <w:b/>
              </w:rPr>
            </w:pPr>
          </w:p>
        </w:tc>
        <w:tc>
          <w:tcPr>
            <w:tcW w:w="3960" w:type="dxa"/>
            <w:gridSpan w:val="3"/>
          </w:tcPr>
          <w:p w:rsidR="006E4C5A" w:rsidRDefault="006E4C5A" w:rsidP="00E8290B">
            <w:pPr>
              <w:rPr>
                <w:rFonts w:cs="Times New Roman"/>
                <w:b/>
              </w:rPr>
            </w:pPr>
          </w:p>
        </w:tc>
        <w:tc>
          <w:tcPr>
            <w:tcW w:w="648" w:type="dxa"/>
          </w:tcPr>
          <w:p w:rsidR="006E4C5A" w:rsidRPr="0083768C" w:rsidRDefault="006E4C5A" w:rsidP="0083768C">
            <w:pPr>
              <w:jc w:val="right"/>
              <w:rPr>
                <w:rFonts w:cs="Times New Roman"/>
              </w:rPr>
            </w:pPr>
          </w:p>
        </w:tc>
      </w:tr>
      <w:tr w:rsidR="006E4C5A" w:rsidTr="00972300">
        <w:tc>
          <w:tcPr>
            <w:tcW w:w="288" w:type="dxa"/>
          </w:tcPr>
          <w:p w:rsidR="006E4C5A" w:rsidRPr="006308DB" w:rsidRDefault="006E4C5A" w:rsidP="00E8290B">
            <w:pPr>
              <w:rPr>
                <w:rFonts w:cs="Times New Roman"/>
              </w:rPr>
            </w:pPr>
          </w:p>
        </w:tc>
        <w:tc>
          <w:tcPr>
            <w:tcW w:w="3780" w:type="dxa"/>
            <w:gridSpan w:val="2"/>
          </w:tcPr>
          <w:p w:rsidR="006E4C5A" w:rsidRPr="006308DB" w:rsidRDefault="006E4C5A" w:rsidP="00946ACF">
            <w:pPr>
              <w:rPr>
                <w:rFonts w:cs="Times New Roman"/>
              </w:rPr>
            </w:pPr>
            <w:r>
              <w:rPr>
                <w:rFonts w:cs="Times New Roman"/>
              </w:rPr>
              <w:t>Volunteer Opportunity Descriptions</w:t>
            </w:r>
          </w:p>
        </w:tc>
        <w:tc>
          <w:tcPr>
            <w:tcW w:w="630" w:type="dxa"/>
          </w:tcPr>
          <w:p w:rsidR="006E4C5A" w:rsidRPr="006308DB" w:rsidRDefault="005B4AF3" w:rsidP="00127A81">
            <w:pPr>
              <w:jc w:val="right"/>
              <w:rPr>
                <w:rFonts w:cs="Times New Roman"/>
              </w:rPr>
            </w:pPr>
            <w:r>
              <w:rPr>
                <w:rFonts w:cs="Times New Roman"/>
              </w:rPr>
              <w:t>7</w:t>
            </w:r>
          </w:p>
        </w:tc>
        <w:tc>
          <w:tcPr>
            <w:tcW w:w="270" w:type="dxa"/>
          </w:tcPr>
          <w:p w:rsidR="006E4C5A" w:rsidRDefault="006E4C5A" w:rsidP="00E8290B">
            <w:pPr>
              <w:rPr>
                <w:rFonts w:cs="Times New Roman"/>
                <w:b/>
              </w:rPr>
            </w:pPr>
          </w:p>
        </w:tc>
        <w:tc>
          <w:tcPr>
            <w:tcW w:w="3960" w:type="dxa"/>
            <w:gridSpan w:val="3"/>
          </w:tcPr>
          <w:p w:rsidR="006E4C5A" w:rsidRDefault="006E4C5A" w:rsidP="00E8290B">
            <w:pPr>
              <w:rPr>
                <w:rFonts w:cs="Times New Roman"/>
                <w:b/>
              </w:rPr>
            </w:pPr>
          </w:p>
        </w:tc>
        <w:tc>
          <w:tcPr>
            <w:tcW w:w="648" w:type="dxa"/>
          </w:tcPr>
          <w:p w:rsidR="006E4C5A" w:rsidRPr="0083768C" w:rsidRDefault="006E4C5A" w:rsidP="00E8290B">
            <w:pPr>
              <w:rPr>
                <w:rFonts w:cs="Times New Roman"/>
              </w:rPr>
            </w:pPr>
          </w:p>
        </w:tc>
      </w:tr>
      <w:tr w:rsidR="006E4C5A" w:rsidTr="00972300">
        <w:tc>
          <w:tcPr>
            <w:tcW w:w="4068" w:type="dxa"/>
            <w:gridSpan w:val="3"/>
          </w:tcPr>
          <w:p w:rsidR="006E4C5A" w:rsidRDefault="00542F06" w:rsidP="00E8290B">
            <w:pPr>
              <w:rPr>
                <w:rFonts w:cs="Times New Roman"/>
                <w:b/>
              </w:rPr>
            </w:pPr>
            <w:r>
              <w:rPr>
                <w:rFonts w:cs="Times New Roman"/>
                <w:b/>
              </w:rPr>
              <w:t xml:space="preserve">JFK </w:t>
            </w:r>
            <w:r w:rsidR="006E4C5A">
              <w:rPr>
                <w:rFonts w:cs="Times New Roman"/>
                <w:b/>
              </w:rPr>
              <w:t>Marching Band</w:t>
            </w:r>
          </w:p>
        </w:tc>
        <w:tc>
          <w:tcPr>
            <w:tcW w:w="630" w:type="dxa"/>
          </w:tcPr>
          <w:p w:rsidR="006E4C5A" w:rsidRPr="006308DB" w:rsidRDefault="005B4AF3" w:rsidP="00127A81">
            <w:pPr>
              <w:jc w:val="right"/>
              <w:rPr>
                <w:rFonts w:cs="Times New Roman"/>
              </w:rPr>
            </w:pPr>
            <w:r>
              <w:rPr>
                <w:rFonts w:cs="Times New Roman"/>
              </w:rPr>
              <w:t>8</w:t>
            </w:r>
          </w:p>
        </w:tc>
        <w:tc>
          <w:tcPr>
            <w:tcW w:w="270" w:type="dxa"/>
          </w:tcPr>
          <w:p w:rsidR="006E4C5A" w:rsidRDefault="006E4C5A" w:rsidP="00E8290B">
            <w:pPr>
              <w:rPr>
                <w:rFonts w:cs="Times New Roman"/>
                <w:b/>
              </w:rPr>
            </w:pPr>
          </w:p>
        </w:tc>
        <w:tc>
          <w:tcPr>
            <w:tcW w:w="3960" w:type="dxa"/>
            <w:gridSpan w:val="3"/>
          </w:tcPr>
          <w:p w:rsidR="006E4C5A" w:rsidRDefault="006E4C5A" w:rsidP="00E8290B">
            <w:pPr>
              <w:rPr>
                <w:rFonts w:cs="Times New Roman"/>
                <w:b/>
              </w:rPr>
            </w:pPr>
          </w:p>
        </w:tc>
        <w:tc>
          <w:tcPr>
            <w:tcW w:w="648" w:type="dxa"/>
          </w:tcPr>
          <w:p w:rsidR="006E4C5A" w:rsidRPr="0083768C" w:rsidRDefault="006E4C5A" w:rsidP="00E8290B">
            <w:pPr>
              <w:rPr>
                <w:rFonts w:cs="Times New Roman"/>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Overview</w:t>
            </w:r>
          </w:p>
        </w:tc>
        <w:tc>
          <w:tcPr>
            <w:tcW w:w="630" w:type="dxa"/>
          </w:tcPr>
          <w:p w:rsidR="006E4C5A" w:rsidRPr="006308DB" w:rsidRDefault="005B4AF3" w:rsidP="00127A81">
            <w:pPr>
              <w:jc w:val="right"/>
              <w:rPr>
                <w:rFonts w:cs="Times New Roman"/>
              </w:rPr>
            </w:pPr>
            <w:r>
              <w:rPr>
                <w:rFonts w:cs="Times New Roman"/>
              </w:rPr>
              <w:t>8</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83768C" w:rsidRDefault="006E4C5A" w:rsidP="00E8290B">
            <w:pPr>
              <w:rPr>
                <w:rFonts w:cs="Times New Roman"/>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377900">
            <w:pPr>
              <w:rPr>
                <w:rFonts w:cs="Times New Roman"/>
              </w:rPr>
            </w:pPr>
            <w:r>
              <w:rPr>
                <w:rFonts w:cs="Times New Roman"/>
              </w:rPr>
              <w:t>Grading Rubric</w:t>
            </w:r>
          </w:p>
        </w:tc>
        <w:tc>
          <w:tcPr>
            <w:tcW w:w="630" w:type="dxa"/>
          </w:tcPr>
          <w:p w:rsidR="006E4C5A" w:rsidRPr="006308DB" w:rsidRDefault="005B4AF3" w:rsidP="00127A81">
            <w:pPr>
              <w:jc w:val="right"/>
              <w:rPr>
                <w:rFonts w:cs="Times New Roman"/>
              </w:rPr>
            </w:pPr>
            <w:r>
              <w:rPr>
                <w:rFonts w:cs="Times New Roman"/>
              </w:rPr>
              <w:t>8</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83768C" w:rsidRDefault="006E4C5A" w:rsidP="00E8290B">
            <w:pPr>
              <w:rPr>
                <w:rFonts w:cs="Times New Roman"/>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Attendance</w:t>
            </w:r>
          </w:p>
        </w:tc>
        <w:tc>
          <w:tcPr>
            <w:tcW w:w="630" w:type="dxa"/>
          </w:tcPr>
          <w:p w:rsidR="006E4C5A" w:rsidRPr="006308DB" w:rsidRDefault="005B4AF3" w:rsidP="00127A81">
            <w:pPr>
              <w:jc w:val="right"/>
              <w:rPr>
                <w:rFonts w:cs="Times New Roman"/>
              </w:rPr>
            </w:pPr>
            <w:r>
              <w:rPr>
                <w:rFonts w:cs="Times New Roman"/>
              </w:rPr>
              <w:t>8</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83768C" w:rsidRDefault="006E4C5A" w:rsidP="00E8290B">
            <w:pPr>
              <w:rPr>
                <w:rFonts w:cs="Times New Roman"/>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Uniforms &amp; Appearance</w:t>
            </w:r>
          </w:p>
        </w:tc>
        <w:tc>
          <w:tcPr>
            <w:tcW w:w="630" w:type="dxa"/>
          </w:tcPr>
          <w:p w:rsidR="006E4C5A" w:rsidRPr="006308DB" w:rsidRDefault="005B4AF3" w:rsidP="00127A81">
            <w:pPr>
              <w:jc w:val="right"/>
              <w:rPr>
                <w:rFonts w:cs="Times New Roman"/>
              </w:rPr>
            </w:pPr>
            <w:r>
              <w:rPr>
                <w:rFonts w:cs="Times New Roman"/>
              </w:rPr>
              <w:t>9</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Wearing the Uniform</w:t>
            </w:r>
          </w:p>
        </w:tc>
        <w:tc>
          <w:tcPr>
            <w:tcW w:w="630" w:type="dxa"/>
          </w:tcPr>
          <w:p w:rsidR="006E4C5A" w:rsidRPr="006308DB" w:rsidRDefault="005B4AF3" w:rsidP="00127A81">
            <w:pPr>
              <w:jc w:val="right"/>
              <w:rPr>
                <w:rFonts w:cs="Times New Roman"/>
              </w:rPr>
            </w:pPr>
            <w:r>
              <w:rPr>
                <w:rFonts w:cs="Times New Roman"/>
              </w:rPr>
              <w:t>9</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377900">
            <w:pPr>
              <w:rPr>
                <w:rFonts w:cs="Times New Roman"/>
              </w:rPr>
            </w:pPr>
            <w:r>
              <w:rPr>
                <w:rFonts w:cs="Times New Roman"/>
              </w:rPr>
              <w:t>What’s Stored in Garment Bag</w:t>
            </w:r>
          </w:p>
        </w:tc>
        <w:tc>
          <w:tcPr>
            <w:tcW w:w="630" w:type="dxa"/>
          </w:tcPr>
          <w:p w:rsidR="006E4C5A" w:rsidRPr="006308DB" w:rsidRDefault="005B4AF3" w:rsidP="00127A81">
            <w:pPr>
              <w:jc w:val="right"/>
              <w:rPr>
                <w:rFonts w:cs="Times New Roman"/>
              </w:rPr>
            </w:pPr>
            <w:r>
              <w:rPr>
                <w:rFonts w:cs="Times New Roman"/>
              </w:rPr>
              <w:t>9</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Uniform Care</w:t>
            </w:r>
          </w:p>
        </w:tc>
        <w:tc>
          <w:tcPr>
            <w:tcW w:w="630" w:type="dxa"/>
          </w:tcPr>
          <w:p w:rsidR="006E4C5A" w:rsidRPr="006308DB" w:rsidRDefault="005B4AF3" w:rsidP="00946ACF">
            <w:pPr>
              <w:jc w:val="right"/>
              <w:rPr>
                <w:rFonts w:cs="Times New Roman"/>
              </w:rPr>
            </w:pPr>
            <w:r>
              <w:rPr>
                <w:rFonts w:cs="Times New Roman"/>
              </w:rPr>
              <w:t>10</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Hair, Jewelry and Make Up</w:t>
            </w:r>
          </w:p>
        </w:tc>
        <w:tc>
          <w:tcPr>
            <w:tcW w:w="630" w:type="dxa"/>
          </w:tcPr>
          <w:p w:rsidR="006E4C5A" w:rsidRPr="006308DB" w:rsidRDefault="005B4AF3" w:rsidP="00946ACF">
            <w:pPr>
              <w:jc w:val="right"/>
              <w:rPr>
                <w:rFonts w:cs="Times New Roman"/>
              </w:rPr>
            </w:pPr>
            <w:r>
              <w:rPr>
                <w:rFonts w:cs="Times New Roman"/>
              </w:rPr>
              <w:t>10</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Default="006E4C5A" w:rsidP="00E8290B">
            <w:pPr>
              <w:rPr>
                <w:rFonts w:cs="Times New Roman"/>
              </w:rPr>
            </w:pPr>
            <w:r>
              <w:rPr>
                <w:rFonts w:cs="Times New Roman"/>
              </w:rPr>
              <w:t>Instruments and Equipment</w:t>
            </w:r>
          </w:p>
        </w:tc>
        <w:tc>
          <w:tcPr>
            <w:tcW w:w="630" w:type="dxa"/>
          </w:tcPr>
          <w:p w:rsidR="006E4C5A" w:rsidRDefault="005B4AF3" w:rsidP="00127A81">
            <w:pPr>
              <w:jc w:val="right"/>
              <w:rPr>
                <w:rFonts w:cs="Times New Roman"/>
              </w:rPr>
            </w:pPr>
            <w:r>
              <w:rPr>
                <w:rFonts w:cs="Times New Roman"/>
              </w:rPr>
              <w:t>10</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Travel</w:t>
            </w:r>
          </w:p>
        </w:tc>
        <w:tc>
          <w:tcPr>
            <w:tcW w:w="630" w:type="dxa"/>
          </w:tcPr>
          <w:p w:rsidR="006E4C5A" w:rsidRPr="006308DB" w:rsidRDefault="005B4AF3" w:rsidP="00127A81">
            <w:pPr>
              <w:jc w:val="right"/>
              <w:rPr>
                <w:rFonts w:cs="Times New Roman"/>
              </w:rPr>
            </w:pPr>
            <w:r>
              <w:rPr>
                <w:rFonts w:cs="Times New Roman"/>
              </w:rPr>
              <w:t>11</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542F06">
            <w:pPr>
              <w:rPr>
                <w:rFonts w:cs="Times New Roman"/>
              </w:rPr>
            </w:pPr>
            <w:r>
              <w:rPr>
                <w:rFonts w:cs="Times New Roman"/>
              </w:rPr>
              <w:t xml:space="preserve">Preparation for Band </w:t>
            </w:r>
            <w:r w:rsidR="00542F06">
              <w:rPr>
                <w:rFonts w:cs="Times New Roman"/>
              </w:rPr>
              <w:t>Events</w:t>
            </w:r>
          </w:p>
        </w:tc>
        <w:tc>
          <w:tcPr>
            <w:tcW w:w="630" w:type="dxa"/>
          </w:tcPr>
          <w:p w:rsidR="006E4C5A" w:rsidRPr="006308DB" w:rsidRDefault="005B4AF3" w:rsidP="00127A81">
            <w:pPr>
              <w:jc w:val="right"/>
              <w:rPr>
                <w:rFonts w:cs="Times New Roman"/>
              </w:rPr>
            </w:pPr>
            <w:r>
              <w:rPr>
                <w:rFonts w:cs="Times New Roman"/>
              </w:rPr>
              <w:t>11</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6E4C5A" w:rsidP="00E8290B">
            <w:pPr>
              <w:rPr>
                <w:rFonts w:cs="Times New Roman"/>
              </w:rPr>
            </w:pPr>
            <w:r>
              <w:rPr>
                <w:rFonts w:cs="Times New Roman"/>
              </w:rPr>
              <w:t>Travel Protocols</w:t>
            </w:r>
          </w:p>
        </w:tc>
        <w:tc>
          <w:tcPr>
            <w:tcW w:w="630" w:type="dxa"/>
          </w:tcPr>
          <w:p w:rsidR="006E4C5A" w:rsidRPr="006308DB" w:rsidRDefault="005B4AF3" w:rsidP="00127A81">
            <w:pPr>
              <w:jc w:val="right"/>
              <w:rPr>
                <w:rFonts w:cs="Times New Roman"/>
              </w:rPr>
            </w:pPr>
            <w:r>
              <w:rPr>
                <w:rFonts w:cs="Times New Roman"/>
              </w:rPr>
              <w:t>11</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Pr="006308DB" w:rsidRDefault="006E4C5A" w:rsidP="00E8290B">
            <w:pPr>
              <w:rPr>
                <w:rFonts w:cs="Times New Roman"/>
              </w:rPr>
            </w:pPr>
          </w:p>
        </w:tc>
        <w:tc>
          <w:tcPr>
            <w:tcW w:w="3420" w:type="dxa"/>
          </w:tcPr>
          <w:p w:rsidR="006E4C5A" w:rsidRPr="006308DB" w:rsidRDefault="00542F06" w:rsidP="00542F06">
            <w:pPr>
              <w:ind w:left="162" w:hanging="162"/>
              <w:rPr>
                <w:rFonts w:cs="Times New Roman"/>
              </w:rPr>
            </w:pPr>
            <w:r>
              <w:rPr>
                <w:rFonts w:cs="Times New Roman"/>
              </w:rPr>
              <w:t xml:space="preserve">SCUSD Participation (includes </w:t>
            </w:r>
            <w:r w:rsidR="006E4C5A">
              <w:rPr>
                <w:rFonts w:cs="Times New Roman"/>
              </w:rPr>
              <w:t>Medical Release</w:t>
            </w:r>
            <w:r>
              <w:rPr>
                <w:rFonts w:cs="Times New Roman"/>
              </w:rPr>
              <w:t>)</w:t>
            </w:r>
            <w:r w:rsidR="006E4C5A">
              <w:rPr>
                <w:rFonts w:cs="Times New Roman"/>
              </w:rPr>
              <w:t xml:space="preserve"> Form</w:t>
            </w:r>
          </w:p>
        </w:tc>
        <w:tc>
          <w:tcPr>
            <w:tcW w:w="630" w:type="dxa"/>
          </w:tcPr>
          <w:p w:rsidR="006E4C5A" w:rsidRPr="006308DB" w:rsidRDefault="005B4AF3" w:rsidP="00127A81">
            <w:pPr>
              <w:jc w:val="right"/>
              <w:rPr>
                <w:rFonts w:cs="Times New Roman"/>
              </w:rPr>
            </w:pPr>
            <w:r>
              <w:rPr>
                <w:rFonts w:cs="Times New Roman"/>
              </w:rPr>
              <w:t>11</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Awards Night</w:t>
            </w:r>
          </w:p>
        </w:tc>
        <w:tc>
          <w:tcPr>
            <w:tcW w:w="630" w:type="dxa"/>
          </w:tcPr>
          <w:p w:rsidR="006E4C5A" w:rsidRPr="006308DB" w:rsidRDefault="005B4AF3" w:rsidP="00127A81">
            <w:pPr>
              <w:jc w:val="right"/>
              <w:rPr>
                <w:rFonts w:cs="Times New Roman"/>
              </w:rPr>
            </w:pPr>
            <w:r>
              <w:rPr>
                <w:rFonts w:cs="Times New Roman"/>
              </w:rPr>
              <w:t>12</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Pr="006308DB" w:rsidRDefault="006E4C5A" w:rsidP="00E8290B">
            <w:pPr>
              <w:rPr>
                <w:rFonts w:cs="Times New Roman"/>
              </w:rPr>
            </w:pPr>
            <w:r>
              <w:rPr>
                <w:rFonts w:cs="Times New Roman"/>
              </w:rPr>
              <w:t>Summer Schedule</w:t>
            </w:r>
          </w:p>
        </w:tc>
        <w:tc>
          <w:tcPr>
            <w:tcW w:w="630" w:type="dxa"/>
          </w:tcPr>
          <w:p w:rsidR="006E4C5A" w:rsidRPr="006308DB" w:rsidRDefault="005B4AF3" w:rsidP="00127A81">
            <w:pPr>
              <w:jc w:val="right"/>
              <w:rPr>
                <w:rFonts w:cs="Times New Roman"/>
              </w:rPr>
            </w:pPr>
            <w:r>
              <w:rPr>
                <w:rFonts w:cs="Times New Roman"/>
              </w:rPr>
              <w:t>12</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780" w:type="dxa"/>
            <w:gridSpan w:val="2"/>
          </w:tcPr>
          <w:p w:rsidR="006E4C5A" w:rsidRDefault="006E4C5A" w:rsidP="00E8290B">
            <w:pPr>
              <w:rPr>
                <w:rFonts w:cs="Times New Roman"/>
              </w:rPr>
            </w:pPr>
            <w:r w:rsidRPr="0083768C">
              <w:rPr>
                <w:rFonts w:cs="Times New Roman"/>
              </w:rPr>
              <w:t>Professionalism and Class</w:t>
            </w:r>
          </w:p>
        </w:tc>
        <w:tc>
          <w:tcPr>
            <w:tcW w:w="630" w:type="dxa"/>
          </w:tcPr>
          <w:p w:rsidR="006E4C5A" w:rsidRDefault="005B4AF3" w:rsidP="00127A81">
            <w:pPr>
              <w:jc w:val="right"/>
              <w:rPr>
                <w:rFonts w:cs="Times New Roman"/>
              </w:rPr>
            </w:pPr>
            <w:r>
              <w:rPr>
                <w:rFonts w:cs="Times New Roman"/>
              </w:rPr>
              <w:t>12</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Default="006E4C5A" w:rsidP="00E8290B">
            <w:pPr>
              <w:rPr>
                <w:rFonts w:cs="Times New Roman"/>
              </w:rPr>
            </w:pPr>
          </w:p>
        </w:tc>
        <w:tc>
          <w:tcPr>
            <w:tcW w:w="3420" w:type="dxa"/>
          </w:tcPr>
          <w:p w:rsidR="006E4C5A" w:rsidRPr="0083768C" w:rsidRDefault="006E4C5A" w:rsidP="00410813">
            <w:pPr>
              <w:rPr>
                <w:rFonts w:cs="Times New Roman"/>
              </w:rPr>
            </w:pPr>
            <w:r>
              <w:rPr>
                <w:rFonts w:cs="Times New Roman"/>
              </w:rPr>
              <w:t>Conduct</w:t>
            </w:r>
          </w:p>
        </w:tc>
        <w:tc>
          <w:tcPr>
            <w:tcW w:w="630" w:type="dxa"/>
          </w:tcPr>
          <w:p w:rsidR="006E4C5A" w:rsidRDefault="005B4AF3" w:rsidP="00127A81">
            <w:pPr>
              <w:jc w:val="right"/>
              <w:rPr>
                <w:rFonts w:cs="Times New Roman"/>
              </w:rPr>
            </w:pPr>
            <w:r>
              <w:rPr>
                <w:rFonts w:cs="Times New Roman"/>
              </w:rPr>
              <w:t>12</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Default="006E4C5A" w:rsidP="00E8290B">
            <w:pPr>
              <w:rPr>
                <w:rFonts w:cs="Times New Roman"/>
              </w:rPr>
            </w:pPr>
          </w:p>
        </w:tc>
        <w:tc>
          <w:tcPr>
            <w:tcW w:w="3420" w:type="dxa"/>
          </w:tcPr>
          <w:p w:rsidR="006E4C5A" w:rsidRPr="0083768C" w:rsidRDefault="006E4C5A" w:rsidP="00410813">
            <w:pPr>
              <w:rPr>
                <w:rFonts w:cs="Times New Roman"/>
              </w:rPr>
            </w:pPr>
            <w:r>
              <w:rPr>
                <w:rFonts w:cs="Times New Roman"/>
              </w:rPr>
              <w:t xml:space="preserve">Rehearsals, Competition and </w:t>
            </w:r>
          </w:p>
        </w:tc>
        <w:tc>
          <w:tcPr>
            <w:tcW w:w="630" w:type="dxa"/>
            <w:vMerge w:val="restart"/>
          </w:tcPr>
          <w:p w:rsidR="006E4C5A" w:rsidRDefault="006E4C5A" w:rsidP="00127A81">
            <w:pPr>
              <w:jc w:val="right"/>
              <w:rPr>
                <w:rFonts w:cs="Times New Roman"/>
              </w:rPr>
            </w:pPr>
          </w:p>
          <w:p w:rsidR="006E4C5A" w:rsidRDefault="005B4AF3" w:rsidP="00D82CC7">
            <w:pPr>
              <w:jc w:val="right"/>
              <w:rPr>
                <w:rFonts w:cs="Times New Roman"/>
              </w:rPr>
            </w:pPr>
            <w:r>
              <w:rPr>
                <w:rFonts w:cs="Times New Roman"/>
              </w:rPr>
              <w:t>13</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Default="006E4C5A" w:rsidP="00E8290B">
            <w:pPr>
              <w:rPr>
                <w:rFonts w:cs="Times New Roman"/>
              </w:rPr>
            </w:pPr>
          </w:p>
        </w:tc>
        <w:tc>
          <w:tcPr>
            <w:tcW w:w="3420" w:type="dxa"/>
          </w:tcPr>
          <w:p w:rsidR="006E4C5A" w:rsidRPr="0083768C" w:rsidRDefault="006E4C5A" w:rsidP="00410813">
            <w:pPr>
              <w:rPr>
                <w:rFonts w:cs="Times New Roman"/>
              </w:rPr>
            </w:pPr>
            <w:r>
              <w:rPr>
                <w:rFonts w:cs="Times New Roman"/>
              </w:rPr>
              <w:t xml:space="preserve">   Public Performances</w:t>
            </w:r>
          </w:p>
        </w:tc>
        <w:tc>
          <w:tcPr>
            <w:tcW w:w="630" w:type="dxa"/>
            <w:vMerge/>
          </w:tcPr>
          <w:p w:rsidR="006E4C5A" w:rsidRDefault="006E4C5A" w:rsidP="00127A81">
            <w:pPr>
              <w:jc w:val="right"/>
              <w:rPr>
                <w:rFonts w:cs="Times New Roman"/>
              </w:rPr>
            </w:pP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r w:rsidR="006E4C5A" w:rsidRPr="006308DB" w:rsidTr="00972300">
        <w:tc>
          <w:tcPr>
            <w:tcW w:w="288" w:type="dxa"/>
          </w:tcPr>
          <w:p w:rsidR="006E4C5A" w:rsidRPr="006308DB" w:rsidRDefault="006E4C5A" w:rsidP="00E8290B">
            <w:pPr>
              <w:rPr>
                <w:rFonts w:cs="Times New Roman"/>
                <w:b/>
              </w:rPr>
            </w:pPr>
          </w:p>
        </w:tc>
        <w:tc>
          <w:tcPr>
            <w:tcW w:w="360" w:type="dxa"/>
          </w:tcPr>
          <w:p w:rsidR="006E4C5A" w:rsidRDefault="006E4C5A" w:rsidP="00E8290B">
            <w:pPr>
              <w:rPr>
                <w:rFonts w:cs="Times New Roman"/>
              </w:rPr>
            </w:pPr>
          </w:p>
        </w:tc>
        <w:tc>
          <w:tcPr>
            <w:tcW w:w="3420" w:type="dxa"/>
          </w:tcPr>
          <w:p w:rsidR="006E4C5A" w:rsidRPr="0083768C" w:rsidRDefault="006E4C5A" w:rsidP="00410813">
            <w:pPr>
              <w:rPr>
                <w:rFonts w:cs="Times New Roman"/>
              </w:rPr>
            </w:pPr>
            <w:r>
              <w:rPr>
                <w:rFonts w:cs="Times New Roman"/>
              </w:rPr>
              <w:t xml:space="preserve">Football Games </w:t>
            </w:r>
          </w:p>
        </w:tc>
        <w:tc>
          <w:tcPr>
            <w:tcW w:w="630" w:type="dxa"/>
          </w:tcPr>
          <w:p w:rsidR="006E4C5A" w:rsidRDefault="005B4AF3" w:rsidP="00127A81">
            <w:pPr>
              <w:jc w:val="right"/>
              <w:rPr>
                <w:rFonts w:cs="Times New Roman"/>
              </w:rPr>
            </w:pPr>
            <w:r>
              <w:rPr>
                <w:rFonts w:cs="Times New Roman"/>
              </w:rPr>
              <w:t>13</w:t>
            </w:r>
          </w:p>
        </w:tc>
        <w:tc>
          <w:tcPr>
            <w:tcW w:w="270" w:type="dxa"/>
          </w:tcPr>
          <w:p w:rsidR="006E4C5A" w:rsidRPr="006308DB" w:rsidRDefault="006E4C5A" w:rsidP="00E8290B">
            <w:pPr>
              <w:rPr>
                <w:rFonts w:cs="Times New Roman"/>
                <w:b/>
              </w:rPr>
            </w:pPr>
          </w:p>
        </w:tc>
        <w:tc>
          <w:tcPr>
            <w:tcW w:w="3960" w:type="dxa"/>
            <w:gridSpan w:val="3"/>
          </w:tcPr>
          <w:p w:rsidR="006E4C5A" w:rsidRPr="006308DB" w:rsidRDefault="006E4C5A" w:rsidP="00E8290B">
            <w:pPr>
              <w:rPr>
                <w:rFonts w:cs="Times New Roman"/>
                <w:b/>
              </w:rPr>
            </w:pPr>
          </w:p>
        </w:tc>
        <w:tc>
          <w:tcPr>
            <w:tcW w:w="648" w:type="dxa"/>
          </w:tcPr>
          <w:p w:rsidR="006E4C5A" w:rsidRPr="006308DB" w:rsidRDefault="006E4C5A" w:rsidP="00E8290B">
            <w:pPr>
              <w:rPr>
                <w:rFonts w:cs="Times New Roman"/>
                <w:b/>
              </w:rPr>
            </w:pPr>
          </w:p>
        </w:tc>
      </w:tr>
    </w:tbl>
    <w:p w:rsidR="00945A97" w:rsidRPr="00234D93" w:rsidRDefault="00691E7D" w:rsidP="007D4FD9">
      <w:pPr>
        <w:jc w:val="center"/>
        <w:rPr>
          <w:rFonts w:ascii="Arial Narrow" w:hAnsi="Arial Narrow"/>
          <w:b/>
        </w:rPr>
      </w:pPr>
      <w:r>
        <w:br w:type="page"/>
      </w:r>
      <w:r w:rsidR="00945A97" w:rsidRPr="00234D93">
        <w:rPr>
          <w:rFonts w:ascii="Arial Narrow" w:hAnsi="Arial Narrow"/>
          <w:b/>
        </w:rPr>
        <w:lastRenderedPageBreak/>
        <w:t>CONTACT INFORMA</w:t>
      </w:r>
      <w:r w:rsidR="00234D93" w:rsidRPr="00234D93">
        <w:rPr>
          <w:rFonts w:ascii="Arial Narrow" w:hAnsi="Arial Narrow"/>
          <w:b/>
        </w:rPr>
        <w:t>TI</w:t>
      </w:r>
      <w:r w:rsidR="00945A97" w:rsidRPr="00234D93">
        <w:rPr>
          <w:rFonts w:ascii="Arial Narrow" w:hAnsi="Arial Narrow"/>
          <w:b/>
        </w:rPr>
        <w:t>ON</w:t>
      </w:r>
    </w:p>
    <w:p w:rsidR="00061FD4" w:rsidRDefault="00945A97" w:rsidP="002322AD">
      <w:pPr>
        <w:spacing w:after="0"/>
        <w:jc w:val="center"/>
        <w:rPr>
          <w:b/>
          <w:sz w:val="36"/>
          <w:szCs w:val="36"/>
        </w:rPr>
      </w:pPr>
      <w:r>
        <w:rPr>
          <w:b/>
          <w:sz w:val="36"/>
          <w:szCs w:val="36"/>
        </w:rPr>
        <w:t>John F. Kennedy Band and Color Guard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5A97" w:rsidRPr="00F76DC9" w:rsidTr="00945A97">
        <w:tc>
          <w:tcPr>
            <w:tcW w:w="9576" w:type="dxa"/>
          </w:tcPr>
          <w:p w:rsidR="00945A97" w:rsidRPr="00F76DC9" w:rsidRDefault="00945A97" w:rsidP="00804B53">
            <w:pPr>
              <w:jc w:val="center"/>
              <w:rPr>
                <w:rFonts w:ascii="Arial Narrow" w:hAnsi="Arial Narrow"/>
                <w:b/>
                <w:sz w:val="20"/>
                <w:szCs w:val="20"/>
              </w:rPr>
            </w:pPr>
            <w:r w:rsidRPr="00F76DC9">
              <w:rPr>
                <w:rFonts w:ascii="Arial Narrow" w:hAnsi="Arial Narrow"/>
                <w:b/>
                <w:sz w:val="20"/>
                <w:szCs w:val="20"/>
              </w:rPr>
              <w:t xml:space="preserve">Jeremy Hammond, </w:t>
            </w:r>
            <w:r>
              <w:rPr>
                <w:rFonts w:ascii="Arial Narrow" w:hAnsi="Arial Narrow"/>
                <w:b/>
                <w:sz w:val="20"/>
                <w:szCs w:val="20"/>
              </w:rPr>
              <w:t xml:space="preserve">Band </w:t>
            </w:r>
            <w:r w:rsidRPr="00F76DC9">
              <w:rPr>
                <w:rFonts w:ascii="Arial Narrow" w:hAnsi="Arial Narrow"/>
                <w:b/>
                <w:sz w:val="20"/>
                <w:szCs w:val="20"/>
              </w:rPr>
              <w:t>Directo</w:t>
            </w:r>
            <w:r>
              <w:rPr>
                <w:rFonts w:ascii="Arial Narrow" w:hAnsi="Arial Narrow"/>
                <w:b/>
                <w:sz w:val="20"/>
                <w:szCs w:val="20"/>
              </w:rPr>
              <w:t>r</w:t>
            </w:r>
          </w:p>
          <w:p w:rsidR="00945A97" w:rsidRPr="00F76DC9" w:rsidRDefault="00945A97" w:rsidP="00804B53">
            <w:pPr>
              <w:jc w:val="center"/>
              <w:rPr>
                <w:rFonts w:ascii="Arial Narrow" w:hAnsi="Arial Narrow"/>
                <w:sz w:val="20"/>
                <w:szCs w:val="20"/>
              </w:rPr>
            </w:pPr>
            <w:r>
              <w:rPr>
                <w:rFonts w:ascii="Arial Narrow" w:hAnsi="Arial Narrow"/>
                <w:sz w:val="20"/>
                <w:szCs w:val="20"/>
              </w:rPr>
              <w:t>John F. Kennedy High School</w:t>
            </w:r>
          </w:p>
          <w:p w:rsidR="00945A97" w:rsidRDefault="00945A97" w:rsidP="00945A97">
            <w:pPr>
              <w:jc w:val="center"/>
              <w:rPr>
                <w:rFonts w:ascii="Arial Narrow" w:hAnsi="Arial Narrow"/>
                <w:sz w:val="20"/>
                <w:szCs w:val="20"/>
              </w:rPr>
            </w:pPr>
            <w:r w:rsidRPr="00F76DC9">
              <w:rPr>
                <w:rFonts w:ascii="Arial Narrow" w:hAnsi="Arial Narrow"/>
                <w:sz w:val="20"/>
                <w:szCs w:val="20"/>
              </w:rPr>
              <w:t xml:space="preserve"> 6715 Gloria Dr</w:t>
            </w:r>
            <w:r w:rsidR="001954CB">
              <w:rPr>
                <w:rFonts w:ascii="Arial Narrow" w:hAnsi="Arial Narrow"/>
                <w:sz w:val="20"/>
                <w:szCs w:val="20"/>
              </w:rPr>
              <w:t>ive</w:t>
            </w:r>
            <w:r>
              <w:rPr>
                <w:rFonts w:ascii="Arial Narrow" w:hAnsi="Arial Narrow"/>
                <w:sz w:val="20"/>
                <w:szCs w:val="20"/>
              </w:rPr>
              <w:t xml:space="preserve">, </w:t>
            </w:r>
            <w:r w:rsidRPr="00F76DC9">
              <w:rPr>
                <w:rFonts w:ascii="Arial Narrow" w:hAnsi="Arial Narrow"/>
                <w:sz w:val="20"/>
                <w:szCs w:val="20"/>
              </w:rPr>
              <w:t>Sacramento CA 95831</w:t>
            </w:r>
          </w:p>
          <w:p w:rsidR="00945A97" w:rsidRPr="00F76DC9" w:rsidRDefault="00F50C73" w:rsidP="00945A97">
            <w:pPr>
              <w:jc w:val="center"/>
              <w:rPr>
                <w:rFonts w:ascii="Arial Narrow" w:hAnsi="Arial Narrow"/>
                <w:b/>
                <w:sz w:val="20"/>
                <w:szCs w:val="20"/>
              </w:rPr>
            </w:pPr>
            <w:hyperlink r:id="rId15" w:history="1">
              <w:r w:rsidR="00945A97" w:rsidRPr="00F76DC9">
                <w:rPr>
                  <w:rStyle w:val="Hyperlink"/>
                  <w:rFonts w:ascii="Arial Narrow" w:hAnsi="Arial Narrow"/>
                  <w:sz w:val="20"/>
                  <w:szCs w:val="20"/>
                </w:rPr>
                <w:t>Jeremy-Hammond@scusd.edu</w:t>
              </w:r>
            </w:hyperlink>
          </w:p>
          <w:p w:rsidR="00945A97" w:rsidRPr="00945A97" w:rsidRDefault="00945A97" w:rsidP="00945A97">
            <w:pPr>
              <w:rPr>
                <w:rFonts w:ascii="Arial Narrow" w:hAnsi="Arial Narrow" w:cstheme="minorHAnsi"/>
                <w:sz w:val="12"/>
                <w:szCs w:val="12"/>
              </w:rPr>
            </w:pPr>
          </w:p>
        </w:tc>
      </w:tr>
    </w:tbl>
    <w:p w:rsidR="007A4B7B" w:rsidRDefault="006F6A37" w:rsidP="00A61FFB">
      <w:pPr>
        <w:spacing w:after="0"/>
        <w:jc w:val="center"/>
        <w:rPr>
          <w:b/>
        </w:rPr>
      </w:pPr>
      <w:r>
        <w:rPr>
          <w:b/>
        </w:rPr>
        <w:t xml:space="preserve">MY CONTACTS: </w:t>
      </w:r>
      <w:r w:rsidR="00E64533">
        <w:rPr>
          <w:b/>
        </w:rPr>
        <w:t>Instruct</w:t>
      </w:r>
      <w:r w:rsidR="005178DF">
        <w:rPr>
          <w:b/>
        </w:rPr>
        <w:t xml:space="preserve">ional Staff </w:t>
      </w:r>
      <w:r w:rsidR="0013277C">
        <w:rPr>
          <w:b/>
        </w:rPr>
        <w:t xml:space="preserve">and Student </w:t>
      </w:r>
      <w:r w:rsidR="00AC2F10">
        <w:rPr>
          <w:b/>
        </w:rPr>
        <w:t xml:space="preserve">Section </w:t>
      </w:r>
      <w:r w:rsidR="0013277C">
        <w:rPr>
          <w:b/>
        </w:rPr>
        <w:t>Leaders</w:t>
      </w:r>
      <w:r w:rsidR="007A4B7B">
        <w:rPr>
          <w:b/>
        </w:rPr>
        <w:t xml:space="preserve"> </w:t>
      </w:r>
    </w:p>
    <w:p w:rsidR="00A61FFB" w:rsidRDefault="00B32F0B" w:rsidP="00A61FFB">
      <w:pPr>
        <w:spacing w:after="0"/>
        <w:jc w:val="center"/>
        <w:rPr>
          <w:rFonts w:ascii="Arial Narrow" w:hAnsi="Arial Narrow"/>
          <w:sz w:val="20"/>
          <w:szCs w:val="20"/>
        </w:rPr>
      </w:pPr>
      <w:r w:rsidRPr="003C7BF2">
        <w:rPr>
          <w:rFonts w:ascii="Arial Narrow" w:hAnsi="Arial Narrow"/>
          <w:sz w:val="20"/>
          <w:szCs w:val="20"/>
        </w:rPr>
        <w:t xml:space="preserve">This section is completed </w:t>
      </w:r>
      <w:r w:rsidR="00542F06" w:rsidRPr="003C7BF2">
        <w:rPr>
          <w:rFonts w:ascii="Arial Narrow" w:hAnsi="Arial Narrow"/>
          <w:sz w:val="20"/>
          <w:szCs w:val="20"/>
        </w:rPr>
        <w:t xml:space="preserve">by </w:t>
      </w:r>
      <w:r w:rsidRPr="003C7BF2">
        <w:rPr>
          <w:rFonts w:ascii="Arial Narrow" w:hAnsi="Arial Narrow"/>
          <w:sz w:val="20"/>
          <w:szCs w:val="20"/>
        </w:rPr>
        <w:t xml:space="preserve">the </w:t>
      </w:r>
      <w:r w:rsidR="00542F06" w:rsidRPr="003C7BF2">
        <w:rPr>
          <w:rFonts w:ascii="Arial Narrow" w:hAnsi="Arial Narrow"/>
          <w:sz w:val="20"/>
          <w:szCs w:val="20"/>
        </w:rPr>
        <w:t>parent and/or student as needed</w:t>
      </w:r>
      <w:r w:rsidRPr="003C7BF2">
        <w:rPr>
          <w:rFonts w:ascii="Arial Narrow" w:hAnsi="Arial Narrow"/>
          <w:sz w:val="20"/>
          <w:szCs w:val="20"/>
        </w:rPr>
        <w:t>.</w:t>
      </w:r>
    </w:p>
    <w:p w:rsidR="003C7BF2" w:rsidRPr="003C7BF2" w:rsidRDefault="003C7BF2" w:rsidP="00A61FFB">
      <w:pPr>
        <w:spacing w:after="0"/>
        <w:jc w:val="center"/>
        <w:rPr>
          <w:rFonts w:ascii="Arial Narrow" w:hAnsi="Arial Narrow"/>
          <w:b/>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79"/>
      </w:tblGrid>
      <w:tr w:rsidR="003C7BF2" w:rsidRPr="003C7BF2" w:rsidTr="00972300">
        <w:tc>
          <w:tcPr>
            <w:tcW w:w="4779" w:type="dxa"/>
          </w:tcPr>
          <w:p w:rsidR="003C7BF2" w:rsidRPr="003C7BF2" w:rsidRDefault="003C7BF2" w:rsidP="007A4B7B">
            <w:pPr>
              <w:spacing w:before="40" w:after="40"/>
              <w:rPr>
                <w:sz w:val="20"/>
                <w:szCs w:val="20"/>
              </w:rPr>
            </w:pPr>
            <w:r w:rsidRPr="003C7BF2">
              <w:rPr>
                <w:sz w:val="20"/>
                <w:szCs w:val="20"/>
              </w:rPr>
              <w:t>Name:</w:t>
            </w:r>
          </w:p>
          <w:p w:rsidR="003C7BF2" w:rsidRPr="003C7BF2" w:rsidRDefault="003C7BF2" w:rsidP="007A4B7B">
            <w:pPr>
              <w:spacing w:before="40" w:after="40"/>
              <w:rPr>
                <w:sz w:val="20"/>
                <w:szCs w:val="20"/>
              </w:rPr>
            </w:pPr>
            <w:r w:rsidRPr="003C7BF2">
              <w:rPr>
                <w:sz w:val="20"/>
                <w:szCs w:val="20"/>
              </w:rPr>
              <w:t>Responsibility:</w:t>
            </w:r>
          </w:p>
          <w:p w:rsidR="003C7BF2" w:rsidRPr="003C7BF2" w:rsidRDefault="003C7BF2" w:rsidP="007A4B7B">
            <w:pPr>
              <w:spacing w:before="40" w:after="40"/>
              <w:rPr>
                <w:sz w:val="20"/>
                <w:szCs w:val="20"/>
              </w:rPr>
            </w:pPr>
            <w:r w:rsidRPr="003C7BF2">
              <w:rPr>
                <w:sz w:val="20"/>
                <w:szCs w:val="20"/>
              </w:rPr>
              <w:t>Email:</w:t>
            </w:r>
          </w:p>
          <w:p w:rsidR="003C7BF2" w:rsidRDefault="003C7BF2" w:rsidP="007A4B7B">
            <w:pPr>
              <w:spacing w:before="40" w:after="40"/>
              <w:rPr>
                <w:sz w:val="20"/>
                <w:szCs w:val="20"/>
              </w:rPr>
            </w:pPr>
            <w:r w:rsidRPr="003C7BF2">
              <w:rPr>
                <w:sz w:val="20"/>
                <w:szCs w:val="20"/>
              </w:rPr>
              <w:t>Phone No:</w:t>
            </w:r>
          </w:p>
          <w:p w:rsidR="00972300" w:rsidRDefault="00972300" w:rsidP="007A4B7B">
            <w:pPr>
              <w:spacing w:before="40" w:after="40"/>
              <w:rPr>
                <w:sz w:val="20"/>
                <w:szCs w:val="20"/>
              </w:rPr>
            </w:pPr>
          </w:p>
          <w:p w:rsidR="00972300" w:rsidRPr="003C7BF2" w:rsidRDefault="00972300" w:rsidP="007A4B7B">
            <w:pPr>
              <w:spacing w:before="40" w:after="40"/>
              <w:rPr>
                <w:rFonts w:ascii="Arial Narrow" w:hAnsi="Arial Narrow"/>
                <w:sz w:val="20"/>
                <w:szCs w:val="20"/>
              </w:rPr>
            </w:pPr>
          </w:p>
        </w:tc>
        <w:tc>
          <w:tcPr>
            <w:tcW w:w="4779" w:type="dxa"/>
          </w:tcPr>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Name:</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Responsibility:</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Email:</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Phone No:</w:t>
            </w:r>
          </w:p>
        </w:tc>
      </w:tr>
      <w:tr w:rsidR="003C7BF2" w:rsidRPr="003C7BF2" w:rsidTr="00972300">
        <w:tc>
          <w:tcPr>
            <w:tcW w:w="4779" w:type="dxa"/>
          </w:tcPr>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Name:</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Responsibility:</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Email:</w:t>
            </w:r>
          </w:p>
          <w:p w:rsidR="00972300" w:rsidRDefault="003C7BF2" w:rsidP="00972300">
            <w:pPr>
              <w:spacing w:before="40" w:after="40"/>
              <w:rPr>
                <w:rFonts w:ascii="Arial Narrow" w:hAnsi="Arial Narrow"/>
                <w:sz w:val="20"/>
                <w:szCs w:val="20"/>
              </w:rPr>
            </w:pPr>
            <w:r w:rsidRPr="003C7BF2">
              <w:rPr>
                <w:rFonts w:ascii="Arial Narrow" w:hAnsi="Arial Narrow"/>
                <w:sz w:val="20"/>
                <w:szCs w:val="20"/>
              </w:rPr>
              <w:t>Phone No:</w:t>
            </w:r>
          </w:p>
          <w:p w:rsidR="00972300" w:rsidRDefault="00972300" w:rsidP="00972300">
            <w:pPr>
              <w:spacing w:before="40" w:after="40"/>
              <w:rPr>
                <w:rFonts w:ascii="Arial Narrow" w:hAnsi="Arial Narrow"/>
                <w:sz w:val="20"/>
                <w:szCs w:val="20"/>
              </w:rPr>
            </w:pPr>
          </w:p>
          <w:p w:rsidR="00972300" w:rsidRPr="003C7BF2" w:rsidRDefault="00972300" w:rsidP="00972300">
            <w:pPr>
              <w:spacing w:before="40" w:after="40"/>
              <w:rPr>
                <w:rFonts w:ascii="Arial Narrow" w:hAnsi="Arial Narrow"/>
                <w:sz w:val="20"/>
                <w:szCs w:val="20"/>
              </w:rPr>
            </w:pPr>
          </w:p>
        </w:tc>
        <w:tc>
          <w:tcPr>
            <w:tcW w:w="4779" w:type="dxa"/>
          </w:tcPr>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Name:</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Responsibility:</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Email:</w:t>
            </w:r>
          </w:p>
          <w:p w:rsidR="003C7BF2" w:rsidRPr="003C7BF2" w:rsidRDefault="003C7BF2" w:rsidP="007A4B7B">
            <w:pPr>
              <w:spacing w:before="40" w:after="40"/>
              <w:rPr>
                <w:rFonts w:ascii="Arial Narrow" w:hAnsi="Arial Narrow"/>
                <w:sz w:val="20"/>
                <w:szCs w:val="20"/>
              </w:rPr>
            </w:pPr>
            <w:r w:rsidRPr="003C7BF2">
              <w:rPr>
                <w:rFonts w:ascii="Arial Narrow" w:hAnsi="Arial Narrow"/>
                <w:sz w:val="20"/>
                <w:szCs w:val="20"/>
              </w:rPr>
              <w:t>Phone No:</w:t>
            </w:r>
          </w:p>
        </w:tc>
      </w:tr>
      <w:tr w:rsidR="003C7BF2" w:rsidRPr="003C7BF2" w:rsidTr="00972300">
        <w:tc>
          <w:tcPr>
            <w:tcW w:w="4779" w:type="dxa"/>
          </w:tcPr>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Name:</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Responsibility:</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Email:</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Phone No:</w:t>
            </w:r>
          </w:p>
        </w:tc>
        <w:tc>
          <w:tcPr>
            <w:tcW w:w="4779" w:type="dxa"/>
          </w:tcPr>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Name:</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Responsibility:</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Email:</w:t>
            </w:r>
          </w:p>
          <w:p w:rsidR="003C7BF2" w:rsidRPr="003C7BF2" w:rsidRDefault="003C7BF2" w:rsidP="008A690E">
            <w:pPr>
              <w:spacing w:before="40" w:after="40"/>
              <w:rPr>
                <w:rFonts w:ascii="Arial Narrow" w:hAnsi="Arial Narrow"/>
                <w:sz w:val="20"/>
                <w:szCs w:val="20"/>
              </w:rPr>
            </w:pPr>
            <w:r w:rsidRPr="003C7BF2">
              <w:rPr>
                <w:rFonts w:ascii="Arial Narrow" w:hAnsi="Arial Narrow"/>
                <w:sz w:val="20"/>
                <w:szCs w:val="20"/>
              </w:rPr>
              <w:t>Phone No:</w:t>
            </w:r>
          </w:p>
        </w:tc>
      </w:tr>
    </w:tbl>
    <w:p w:rsidR="0013277C" w:rsidRPr="00945A97" w:rsidRDefault="0013277C" w:rsidP="006249F0">
      <w:pPr>
        <w:spacing w:after="0"/>
        <w:jc w:val="center"/>
        <w:rPr>
          <w:b/>
          <w:sz w:val="20"/>
          <w:szCs w:val="20"/>
        </w:rPr>
      </w:pPr>
    </w:p>
    <w:p w:rsidR="003C7BF2" w:rsidRDefault="003C7BF2" w:rsidP="006249F0">
      <w:pPr>
        <w:spacing w:after="0"/>
        <w:jc w:val="center"/>
        <w:rPr>
          <w:b/>
          <w:sz w:val="36"/>
          <w:szCs w:val="36"/>
        </w:rPr>
      </w:pPr>
    </w:p>
    <w:p w:rsidR="00CD2657" w:rsidRDefault="00945A97" w:rsidP="006249F0">
      <w:pPr>
        <w:spacing w:after="0"/>
        <w:jc w:val="center"/>
        <w:rPr>
          <w:b/>
          <w:sz w:val="36"/>
          <w:szCs w:val="36"/>
        </w:rPr>
      </w:pPr>
      <w:r>
        <w:rPr>
          <w:b/>
          <w:sz w:val="36"/>
          <w:szCs w:val="36"/>
        </w:rPr>
        <w:t>John F. Kennedy Band and Color Guard Parents Club</w:t>
      </w:r>
    </w:p>
    <w:p w:rsidR="00945A97" w:rsidRPr="00F76DC9" w:rsidRDefault="00945A97" w:rsidP="00945A97">
      <w:pPr>
        <w:spacing w:after="0"/>
        <w:jc w:val="center"/>
        <w:rPr>
          <w:rFonts w:ascii="Arial Narrow" w:hAnsi="Arial Narrow" w:cstheme="minorHAnsi"/>
          <w:sz w:val="20"/>
          <w:szCs w:val="20"/>
        </w:rPr>
      </w:pPr>
      <w:r w:rsidRPr="00F76DC9">
        <w:rPr>
          <w:rFonts w:ascii="Arial Narrow" w:hAnsi="Arial Narrow" w:cstheme="minorHAnsi"/>
          <w:sz w:val="20"/>
          <w:szCs w:val="20"/>
        </w:rPr>
        <w:t xml:space="preserve">John F. Kennedy High School Band </w:t>
      </w:r>
      <w:r>
        <w:rPr>
          <w:rFonts w:ascii="Arial Narrow" w:hAnsi="Arial Narrow" w:cstheme="minorHAnsi"/>
          <w:sz w:val="20"/>
          <w:szCs w:val="20"/>
        </w:rPr>
        <w:t>and Color Guard Band Boosters</w:t>
      </w:r>
    </w:p>
    <w:p w:rsidR="00945A97" w:rsidRDefault="00945A97" w:rsidP="00945A97">
      <w:pPr>
        <w:spacing w:after="0"/>
        <w:jc w:val="center"/>
        <w:rPr>
          <w:rFonts w:ascii="Arial Narrow" w:hAnsi="Arial Narrow" w:cstheme="minorHAnsi"/>
          <w:sz w:val="20"/>
          <w:szCs w:val="20"/>
        </w:rPr>
      </w:pPr>
      <w:r w:rsidRPr="00F76DC9">
        <w:rPr>
          <w:rFonts w:ascii="Arial Narrow" w:hAnsi="Arial Narrow" w:cstheme="minorHAnsi"/>
          <w:sz w:val="20"/>
          <w:szCs w:val="20"/>
        </w:rPr>
        <w:t>P.O. Box 22957, Sacramento CA 95822-0957</w:t>
      </w:r>
    </w:p>
    <w:p w:rsidR="00234D93" w:rsidRPr="00972300" w:rsidRDefault="00234D93" w:rsidP="00945A97">
      <w:pPr>
        <w:spacing w:after="0"/>
        <w:jc w:val="center"/>
        <w:rPr>
          <w:b/>
        </w:rPr>
      </w:pPr>
      <w:bookmarkStart w:id="0" w:name="_GoBack"/>
      <w:bookmarkEnd w:id="0"/>
    </w:p>
    <w:p w:rsidR="00945A97" w:rsidRDefault="00234D93" w:rsidP="006249F0">
      <w:pPr>
        <w:spacing w:after="0"/>
        <w:jc w:val="center"/>
        <w:rPr>
          <w:rFonts w:ascii="Arial Narrow" w:hAnsi="Arial Narrow"/>
          <w:b/>
        </w:rPr>
      </w:pPr>
      <w:r w:rsidRPr="00234D93">
        <w:rPr>
          <w:rFonts w:ascii="Arial Narrow" w:hAnsi="Arial Narrow"/>
          <w:b/>
        </w:rPr>
        <w:t>EXECUTIVE BOARD</w:t>
      </w:r>
    </w:p>
    <w:p w:rsidR="003C7BF2" w:rsidRDefault="003C7BF2" w:rsidP="006249F0">
      <w:pPr>
        <w:spacing w:after="0"/>
        <w:jc w:val="center"/>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7BF2" w:rsidTr="00972300">
        <w:tc>
          <w:tcPr>
            <w:tcW w:w="4788" w:type="dxa"/>
          </w:tcPr>
          <w:p w:rsidR="003C7BF2" w:rsidRDefault="003C7BF2" w:rsidP="003C7BF2">
            <w:pPr>
              <w:jc w:val="right"/>
              <w:rPr>
                <w:rFonts w:ascii="Arial Narrow" w:hAnsi="Arial Narrow"/>
                <w:b/>
              </w:rPr>
            </w:pPr>
            <w:r>
              <w:rPr>
                <w:rFonts w:ascii="Arial Narrow" w:hAnsi="Arial Narrow"/>
                <w:b/>
              </w:rPr>
              <w:t>President</w:t>
            </w:r>
          </w:p>
        </w:tc>
        <w:tc>
          <w:tcPr>
            <w:tcW w:w="4788" w:type="dxa"/>
          </w:tcPr>
          <w:p w:rsidR="003C7BF2" w:rsidRPr="003C7BF2" w:rsidRDefault="003C7BF2" w:rsidP="003C7BF2">
            <w:pPr>
              <w:rPr>
                <w:rFonts w:ascii="Arial Narrow" w:hAnsi="Arial Narrow"/>
              </w:rPr>
            </w:pPr>
            <w:hyperlink r:id="rId16" w:history="1">
              <w:r w:rsidRPr="008943D7">
                <w:rPr>
                  <w:rStyle w:val="Hyperlink"/>
                  <w:rFonts w:ascii="Arial Narrow" w:hAnsi="Arial Narrow"/>
                </w:rPr>
                <w:t>president@jfkennedyband.com</w:t>
              </w:r>
            </w:hyperlink>
            <w:r>
              <w:rPr>
                <w:rFonts w:ascii="Arial Narrow" w:hAnsi="Arial Narrow"/>
              </w:rPr>
              <w:t xml:space="preserve"> </w:t>
            </w:r>
          </w:p>
        </w:tc>
      </w:tr>
      <w:tr w:rsidR="003C7BF2" w:rsidTr="00972300">
        <w:tc>
          <w:tcPr>
            <w:tcW w:w="4788" w:type="dxa"/>
          </w:tcPr>
          <w:p w:rsidR="003C7BF2" w:rsidRDefault="003C7BF2" w:rsidP="003C7BF2">
            <w:pPr>
              <w:jc w:val="right"/>
              <w:rPr>
                <w:rFonts w:ascii="Arial Narrow" w:hAnsi="Arial Narrow"/>
                <w:b/>
              </w:rPr>
            </w:pPr>
            <w:r>
              <w:rPr>
                <w:rFonts w:ascii="Arial Narrow" w:hAnsi="Arial Narrow"/>
                <w:b/>
              </w:rPr>
              <w:t>Vice President</w:t>
            </w:r>
          </w:p>
        </w:tc>
        <w:tc>
          <w:tcPr>
            <w:tcW w:w="4788" w:type="dxa"/>
          </w:tcPr>
          <w:p w:rsidR="003C7BF2" w:rsidRPr="003C7BF2" w:rsidRDefault="003C7BF2" w:rsidP="003C7BF2">
            <w:pPr>
              <w:rPr>
                <w:rFonts w:ascii="Arial Narrow" w:hAnsi="Arial Narrow"/>
              </w:rPr>
            </w:pPr>
            <w:hyperlink r:id="rId17" w:history="1">
              <w:r w:rsidRPr="008943D7">
                <w:rPr>
                  <w:rStyle w:val="Hyperlink"/>
                  <w:rFonts w:ascii="Arial Narrow" w:hAnsi="Arial Narrow"/>
                </w:rPr>
                <w:t>vp@jfkennedyband.com</w:t>
              </w:r>
            </w:hyperlink>
            <w:r>
              <w:rPr>
                <w:rFonts w:ascii="Arial Narrow" w:hAnsi="Arial Narrow"/>
              </w:rPr>
              <w:t xml:space="preserve"> </w:t>
            </w:r>
          </w:p>
        </w:tc>
      </w:tr>
      <w:tr w:rsidR="003C7BF2" w:rsidTr="00972300">
        <w:tc>
          <w:tcPr>
            <w:tcW w:w="4788" w:type="dxa"/>
          </w:tcPr>
          <w:p w:rsidR="003C7BF2" w:rsidRDefault="003C7BF2" w:rsidP="003C7BF2">
            <w:pPr>
              <w:jc w:val="right"/>
              <w:rPr>
                <w:rFonts w:ascii="Arial Narrow" w:hAnsi="Arial Narrow"/>
                <w:b/>
              </w:rPr>
            </w:pPr>
            <w:r>
              <w:rPr>
                <w:rFonts w:ascii="Arial Narrow" w:hAnsi="Arial Narrow"/>
                <w:b/>
              </w:rPr>
              <w:t>Secretary</w:t>
            </w:r>
          </w:p>
        </w:tc>
        <w:tc>
          <w:tcPr>
            <w:tcW w:w="4788" w:type="dxa"/>
          </w:tcPr>
          <w:p w:rsidR="003C7BF2" w:rsidRPr="003C7BF2" w:rsidRDefault="003C7BF2" w:rsidP="003C7BF2">
            <w:pPr>
              <w:rPr>
                <w:rFonts w:ascii="Arial Narrow" w:hAnsi="Arial Narrow"/>
              </w:rPr>
            </w:pPr>
            <w:hyperlink r:id="rId18" w:history="1">
              <w:r w:rsidRPr="008943D7">
                <w:rPr>
                  <w:rStyle w:val="Hyperlink"/>
                  <w:rFonts w:ascii="Arial Narrow" w:hAnsi="Arial Narrow"/>
                </w:rPr>
                <w:t>secretary@jfkennedyband.com</w:t>
              </w:r>
            </w:hyperlink>
            <w:r>
              <w:rPr>
                <w:rFonts w:ascii="Arial Narrow" w:hAnsi="Arial Narrow"/>
              </w:rPr>
              <w:t xml:space="preserve"> </w:t>
            </w:r>
          </w:p>
        </w:tc>
      </w:tr>
      <w:tr w:rsidR="003C7BF2" w:rsidTr="00972300">
        <w:tc>
          <w:tcPr>
            <w:tcW w:w="4788" w:type="dxa"/>
          </w:tcPr>
          <w:p w:rsidR="003C7BF2" w:rsidRDefault="003C7BF2" w:rsidP="003C7BF2">
            <w:pPr>
              <w:jc w:val="right"/>
              <w:rPr>
                <w:rFonts w:ascii="Arial Narrow" w:hAnsi="Arial Narrow"/>
                <w:b/>
              </w:rPr>
            </w:pPr>
            <w:r>
              <w:rPr>
                <w:rFonts w:ascii="Arial Narrow" w:hAnsi="Arial Narrow"/>
                <w:b/>
              </w:rPr>
              <w:t>Treasurer</w:t>
            </w:r>
          </w:p>
        </w:tc>
        <w:tc>
          <w:tcPr>
            <w:tcW w:w="4788" w:type="dxa"/>
          </w:tcPr>
          <w:p w:rsidR="003C7BF2" w:rsidRPr="003C7BF2" w:rsidRDefault="003C7BF2" w:rsidP="003C7BF2">
            <w:pPr>
              <w:rPr>
                <w:rFonts w:ascii="Arial Narrow" w:hAnsi="Arial Narrow"/>
              </w:rPr>
            </w:pPr>
            <w:hyperlink r:id="rId19" w:history="1">
              <w:r w:rsidRPr="008943D7">
                <w:rPr>
                  <w:rStyle w:val="Hyperlink"/>
                  <w:rFonts w:ascii="Arial Narrow" w:hAnsi="Arial Narrow"/>
                </w:rPr>
                <w:t>treasurer@jfkennedyband.com</w:t>
              </w:r>
            </w:hyperlink>
            <w:r>
              <w:rPr>
                <w:rFonts w:ascii="Arial Narrow" w:hAnsi="Arial Narrow"/>
              </w:rPr>
              <w:t xml:space="preserve"> </w:t>
            </w:r>
          </w:p>
        </w:tc>
      </w:tr>
      <w:tr w:rsidR="003C7BF2" w:rsidTr="00972300">
        <w:tc>
          <w:tcPr>
            <w:tcW w:w="4788" w:type="dxa"/>
          </w:tcPr>
          <w:p w:rsidR="003C7BF2" w:rsidRDefault="003C7BF2" w:rsidP="003C7BF2">
            <w:pPr>
              <w:jc w:val="right"/>
              <w:rPr>
                <w:rFonts w:ascii="Arial Narrow" w:hAnsi="Arial Narrow"/>
                <w:b/>
              </w:rPr>
            </w:pPr>
            <w:r>
              <w:rPr>
                <w:rFonts w:ascii="Arial Narrow" w:hAnsi="Arial Narrow"/>
                <w:b/>
              </w:rPr>
              <w:t>Member-at-Large</w:t>
            </w:r>
          </w:p>
        </w:tc>
        <w:tc>
          <w:tcPr>
            <w:tcW w:w="4788" w:type="dxa"/>
          </w:tcPr>
          <w:p w:rsidR="003C7BF2" w:rsidRPr="003C7BF2" w:rsidRDefault="003C7BF2" w:rsidP="003C7BF2">
            <w:pPr>
              <w:rPr>
                <w:rFonts w:ascii="Arial Narrow" w:hAnsi="Arial Narrow"/>
              </w:rPr>
            </w:pPr>
            <w:hyperlink r:id="rId20" w:history="1">
              <w:r w:rsidRPr="008943D7">
                <w:rPr>
                  <w:rStyle w:val="Hyperlink"/>
                  <w:rFonts w:ascii="Arial Narrow" w:hAnsi="Arial Narrow"/>
                </w:rPr>
                <w:t>member@jfkennedyband.com</w:t>
              </w:r>
            </w:hyperlink>
            <w:r>
              <w:rPr>
                <w:rFonts w:ascii="Arial Narrow" w:hAnsi="Arial Narrow"/>
              </w:rPr>
              <w:t xml:space="preserve"> </w:t>
            </w:r>
          </w:p>
        </w:tc>
      </w:tr>
    </w:tbl>
    <w:p w:rsidR="003C7BF2" w:rsidRDefault="003C7BF2" w:rsidP="006249F0">
      <w:pPr>
        <w:spacing w:after="0"/>
        <w:jc w:val="center"/>
        <w:rPr>
          <w:rFonts w:ascii="Arial Narrow" w:hAnsi="Arial Narrow"/>
          <w:b/>
        </w:rPr>
      </w:pPr>
    </w:p>
    <w:p w:rsidR="003C7BF2" w:rsidRDefault="003C7BF2">
      <w:pPr>
        <w:rPr>
          <w:b/>
          <w:sz w:val="36"/>
          <w:szCs w:val="36"/>
        </w:rPr>
      </w:pPr>
      <w:r>
        <w:rPr>
          <w:b/>
          <w:sz w:val="36"/>
          <w:szCs w:val="36"/>
        </w:rPr>
        <w:br w:type="page"/>
      </w:r>
    </w:p>
    <w:p w:rsidR="001954CB" w:rsidRDefault="001428F2" w:rsidP="003C7BF2">
      <w:pPr>
        <w:spacing w:after="0"/>
        <w:jc w:val="center"/>
        <w:rPr>
          <w:b/>
          <w:sz w:val="36"/>
          <w:szCs w:val="36"/>
        </w:rPr>
      </w:pPr>
      <w:r>
        <w:rPr>
          <w:b/>
          <w:sz w:val="36"/>
          <w:szCs w:val="36"/>
        </w:rPr>
        <w:lastRenderedPageBreak/>
        <w:t xml:space="preserve">JFK BAND </w:t>
      </w:r>
      <w:r w:rsidR="001954CB">
        <w:rPr>
          <w:b/>
          <w:sz w:val="36"/>
          <w:szCs w:val="36"/>
        </w:rPr>
        <w:t xml:space="preserve">AND COLOR GUARD </w:t>
      </w:r>
      <w:r w:rsidR="000A5612">
        <w:rPr>
          <w:b/>
          <w:sz w:val="36"/>
          <w:szCs w:val="36"/>
        </w:rPr>
        <w:t xml:space="preserve">PARENTS </w:t>
      </w:r>
      <w:r w:rsidR="00647C9B">
        <w:rPr>
          <w:b/>
          <w:sz w:val="36"/>
          <w:szCs w:val="36"/>
        </w:rPr>
        <w:t>CLUB</w:t>
      </w:r>
    </w:p>
    <w:p w:rsidR="001428F2" w:rsidRPr="00BF14D1" w:rsidRDefault="001954CB" w:rsidP="001954CB">
      <w:pPr>
        <w:spacing w:after="120"/>
        <w:jc w:val="center"/>
        <w:rPr>
          <w:b/>
          <w:sz w:val="36"/>
          <w:szCs w:val="36"/>
        </w:rPr>
      </w:pPr>
      <w:r>
        <w:rPr>
          <w:b/>
          <w:sz w:val="36"/>
          <w:szCs w:val="36"/>
        </w:rPr>
        <w:t>(BAND BOOSTERS)</w:t>
      </w:r>
    </w:p>
    <w:p w:rsidR="002B77C8" w:rsidRPr="009F23D9" w:rsidRDefault="002B77C8" w:rsidP="002B77C8">
      <w:pPr>
        <w:spacing w:after="0"/>
        <w:jc w:val="center"/>
        <w:rPr>
          <w:b/>
          <w:sz w:val="20"/>
          <w:szCs w:val="20"/>
        </w:rPr>
      </w:pPr>
      <w:r>
        <w:rPr>
          <w:b/>
          <w:sz w:val="20"/>
          <w:szCs w:val="20"/>
        </w:rPr>
        <w:t>WHO WE ARE</w:t>
      </w:r>
    </w:p>
    <w:p w:rsidR="009F23D9" w:rsidRDefault="009F23D9" w:rsidP="00FC18E3">
      <w:pPr>
        <w:spacing w:after="0"/>
        <w:ind w:firstLine="720"/>
        <w:rPr>
          <w:sz w:val="20"/>
          <w:szCs w:val="20"/>
        </w:rPr>
      </w:pPr>
      <w:r w:rsidRPr="009F23D9">
        <w:rPr>
          <w:sz w:val="20"/>
          <w:szCs w:val="20"/>
        </w:rPr>
        <w:t xml:space="preserve">The John F. Kennedy High School </w:t>
      </w:r>
      <w:r w:rsidR="00E65F90">
        <w:rPr>
          <w:sz w:val="20"/>
          <w:szCs w:val="20"/>
        </w:rPr>
        <w:t xml:space="preserve">Marching </w:t>
      </w:r>
      <w:r w:rsidRPr="009F23D9">
        <w:rPr>
          <w:sz w:val="20"/>
          <w:szCs w:val="20"/>
        </w:rPr>
        <w:t xml:space="preserve">Band </w:t>
      </w:r>
      <w:r w:rsidR="00E65F90">
        <w:rPr>
          <w:sz w:val="20"/>
          <w:szCs w:val="20"/>
        </w:rPr>
        <w:t>and Color Guar</w:t>
      </w:r>
      <w:r w:rsidR="008F4B89">
        <w:rPr>
          <w:sz w:val="20"/>
          <w:szCs w:val="20"/>
        </w:rPr>
        <w:t>d</w:t>
      </w:r>
      <w:r w:rsidR="001954CB">
        <w:rPr>
          <w:sz w:val="20"/>
          <w:szCs w:val="20"/>
        </w:rPr>
        <w:t xml:space="preserve"> </w:t>
      </w:r>
      <w:r>
        <w:rPr>
          <w:sz w:val="20"/>
          <w:szCs w:val="20"/>
        </w:rPr>
        <w:t>Parent</w:t>
      </w:r>
      <w:r w:rsidR="00E65F90">
        <w:rPr>
          <w:sz w:val="20"/>
          <w:szCs w:val="20"/>
        </w:rPr>
        <w:t>s</w:t>
      </w:r>
      <w:r>
        <w:rPr>
          <w:sz w:val="20"/>
          <w:szCs w:val="20"/>
        </w:rPr>
        <w:t xml:space="preserve"> Club </w:t>
      </w:r>
      <w:r w:rsidR="001954CB">
        <w:rPr>
          <w:sz w:val="20"/>
          <w:szCs w:val="20"/>
        </w:rPr>
        <w:t xml:space="preserve">(Band Boosters) </w:t>
      </w:r>
      <w:r>
        <w:rPr>
          <w:sz w:val="20"/>
          <w:szCs w:val="20"/>
        </w:rPr>
        <w:t>p</w:t>
      </w:r>
      <w:r w:rsidRPr="009F23D9">
        <w:rPr>
          <w:sz w:val="20"/>
          <w:szCs w:val="20"/>
        </w:rPr>
        <w:t>romote</w:t>
      </w:r>
      <w:r>
        <w:rPr>
          <w:sz w:val="20"/>
          <w:szCs w:val="20"/>
        </w:rPr>
        <w:t>s</w:t>
      </w:r>
      <w:r w:rsidRPr="009F23D9">
        <w:rPr>
          <w:sz w:val="20"/>
          <w:szCs w:val="20"/>
        </w:rPr>
        <w:t xml:space="preserve"> excellence in education through support of an outstanding musical instrument and color guard program. We believe that a great band program develops the physical, mental, and musical talents of our students. The discipline learned and the work habits rehearsed serve the band members for the balance of their lives. </w:t>
      </w:r>
    </w:p>
    <w:p w:rsidR="00647C9B" w:rsidRDefault="001428F2" w:rsidP="00FC18E3">
      <w:pPr>
        <w:spacing w:after="0"/>
        <w:ind w:firstLine="720"/>
        <w:rPr>
          <w:color w:val="000000"/>
          <w:sz w:val="20"/>
          <w:szCs w:val="20"/>
          <w:lang w:val="en-GB"/>
        </w:rPr>
      </w:pPr>
      <w:r w:rsidRPr="009F23D9">
        <w:rPr>
          <w:sz w:val="20"/>
          <w:szCs w:val="20"/>
        </w:rPr>
        <w:t>Band Boosters</w:t>
      </w:r>
      <w:r w:rsidR="009F23D9">
        <w:rPr>
          <w:sz w:val="20"/>
          <w:szCs w:val="20"/>
        </w:rPr>
        <w:t xml:space="preserve"> is a </w:t>
      </w:r>
      <w:r w:rsidRPr="009F23D9">
        <w:rPr>
          <w:sz w:val="20"/>
          <w:szCs w:val="20"/>
        </w:rPr>
        <w:t>501</w:t>
      </w:r>
      <w:r w:rsidR="00C64902" w:rsidRPr="009F23D9">
        <w:rPr>
          <w:sz w:val="20"/>
          <w:szCs w:val="20"/>
        </w:rPr>
        <w:t>(c)</w:t>
      </w:r>
      <w:r w:rsidR="009F23D9">
        <w:rPr>
          <w:sz w:val="20"/>
          <w:szCs w:val="20"/>
        </w:rPr>
        <w:t>(</w:t>
      </w:r>
      <w:r w:rsidR="00C64902" w:rsidRPr="009F23D9">
        <w:rPr>
          <w:sz w:val="20"/>
          <w:szCs w:val="20"/>
        </w:rPr>
        <w:t>3</w:t>
      </w:r>
      <w:r w:rsidR="009F23D9">
        <w:rPr>
          <w:sz w:val="20"/>
          <w:szCs w:val="20"/>
        </w:rPr>
        <w:t>)</w:t>
      </w:r>
      <w:r w:rsidRPr="009F23D9">
        <w:rPr>
          <w:sz w:val="20"/>
          <w:szCs w:val="20"/>
        </w:rPr>
        <w:t xml:space="preserve"> non-profit organization. </w:t>
      </w:r>
      <w:r w:rsidR="00647C9B">
        <w:rPr>
          <w:sz w:val="20"/>
          <w:szCs w:val="20"/>
        </w:rPr>
        <w:t xml:space="preserve">It is </w:t>
      </w:r>
      <w:r w:rsidRPr="009F23D9">
        <w:rPr>
          <w:sz w:val="20"/>
          <w:szCs w:val="20"/>
        </w:rPr>
        <w:t>governed b</w:t>
      </w:r>
      <w:r w:rsidR="009F23D9">
        <w:rPr>
          <w:sz w:val="20"/>
          <w:szCs w:val="20"/>
        </w:rPr>
        <w:t>y a</w:t>
      </w:r>
      <w:r w:rsidR="00BA5380">
        <w:rPr>
          <w:sz w:val="20"/>
          <w:szCs w:val="20"/>
        </w:rPr>
        <w:t xml:space="preserve">n elected </w:t>
      </w:r>
      <w:r w:rsidR="009F23D9">
        <w:rPr>
          <w:sz w:val="20"/>
          <w:szCs w:val="20"/>
        </w:rPr>
        <w:t>board</w:t>
      </w:r>
      <w:r w:rsidR="00BA5380">
        <w:rPr>
          <w:sz w:val="20"/>
          <w:szCs w:val="20"/>
        </w:rPr>
        <w:t xml:space="preserve"> comprised of</w:t>
      </w:r>
      <w:r w:rsidR="009F23D9">
        <w:rPr>
          <w:sz w:val="20"/>
          <w:szCs w:val="20"/>
        </w:rPr>
        <w:t xml:space="preserve"> </w:t>
      </w:r>
      <w:r w:rsidRPr="009F23D9">
        <w:rPr>
          <w:sz w:val="20"/>
          <w:szCs w:val="20"/>
        </w:rPr>
        <w:t>President, Vice President, Secretary</w:t>
      </w:r>
      <w:r w:rsidR="007D4FD9">
        <w:rPr>
          <w:sz w:val="20"/>
          <w:szCs w:val="20"/>
        </w:rPr>
        <w:t xml:space="preserve">, </w:t>
      </w:r>
      <w:r w:rsidR="00BA5380">
        <w:rPr>
          <w:sz w:val="20"/>
          <w:szCs w:val="20"/>
        </w:rPr>
        <w:t xml:space="preserve">and </w:t>
      </w:r>
      <w:r w:rsidRPr="009F23D9">
        <w:rPr>
          <w:sz w:val="20"/>
          <w:szCs w:val="20"/>
        </w:rPr>
        <w:t>Treasurer</w:t>
      </w:r>
      <w:r w:rsidR="00BA5380">
        <w:rPr>
          <w:sz w:val="20"/>
          <w:szCs w:val="20"/>
        </w:rPr>
        <w:t xml:space="preserve">; and board-appointed </w:t>
      </w:r>
      <w:r w:rsidR="007D4FD9">
        <w:rPr>
          <w:sz w:val="20"/>
          <w:szCs w:val="20"/>
        </w:rPr>
        <w:t>Member</w:t>
      </w:r>
      <w:r w:rsidR="00BA5380">
        <w:rPr>
          <w:sz w:val="20"/>
          <w:szCs w:val="20"/>
        </w:rPr>
        <w:t>(</w:t>
      </w:r>
      <w:r w:rsidR="007D4FD9">
        <w:rPr>
          <w:sz w:val="20"/>
          <w:szCs w:val="20"/>
        </w:rPr>
        <w:t>s</w:t>
      </w:r>
      <w:r w:rsidR="00BA5380">
        <w:rPr>
          <w:sz w:val="20"/>
          <w:szCs w:val="20"/>
        </w:rPr>
        <w:t>)</w:t>
      </w:r>
      <w:r w:rsidR="007D4FD9">
        <w:rPr>
          <w:sz w:val="20"/>
          <w:szCs w:val="20"/>
        </w:rPr>
        <w:t>-at-Large</w:t>
      </w:r>
      <w:r w:rsidR="00BA5380">
        <w:rPr>
          <w:sz w:val="20"/>
          <w:szCs w:val="20"/>
        </w:rPr>
        <w:t xml:space="preserve"> who functions </w:t>
      </w:r>
      <w:r w:rsidR="00A42820">
        <w:rPr>
          <w:sz w:val="20"/>
          <w:szCs w:val="20"/>
        </w:rPr>
        <w:t xml:space="preserve">accommodate and </w:t>
      </w:r>
      <w:r w:rsidRPr="009F23D9">
        <w:rPr>
          <w:sz w:val="20"/>
          <w:szCs w:val="20"/>
        </w:rPr>
        <w:t xml:space="preserve">expand the Band program’s operational capacity. </w:t>
      </w:r>
      <w:r w:rsidR="00A42820">
        <w:rPr>
          <w:sz w:val="20"/>
          <w:szCs w:val="20"/>
        </w:rPr>
        <w:t>These positions tak</w:t>
      </w:r>
      <w:r w:rsidRPr="009F23D9">
        <w:rPr>
          <w:sz w:val="20"/>
          <w:szCs w:val="20"/>
        </w:rPr>
        <w:t xml:space="preserve">e the lead </w:t>
      </w:r>
      <w:r w:rsidR="00842568" w:rsidRPr="009F23D9">
        <w:rPr>
          <w:sz w:val="20"/>
          <w:szCs w:val="20"/>
        </w:rPr>
        <w:t xml:space="preserve">in planning and executing </w:t>
      </w:r>
      <w:r w:rsidRPr="009F23D9">
        <w:rPr>
          <w:sz w:val="20"/>
          <w:szCs w:val="20"/>
        </w:rPr>
        <w:t xml:space="preserve">various events or activities. </w:t>
      </w:r>
    </w:p>
    <w:p w:rsidR="00365FDE" w:rsidRDefault="00365FDE" w:rsidP="00FC18E3">
      <w:pPr>
        <w:spacing w:after="0"/>
        <w:ind w:firstLine="720"/>
        <w:rPr>
          <w:sz w:val="20"/>
          <w:szCs w:val="20"/>
        </w:rPr>
      </w:pPr>
      <w:r>
        <w:rPr>
          <w:sz w:val="20"/>
          <w:szCs w:val="20"/>
        </w:rPr>
        <w:t xml:space="preserve">The Band </w:t>
      </w:r>
      <w:r w:rsidR="00BA5380">
        <w:rPr>
          <w:sz w:val="20"/>
          <w:szCs w:val="20"/>
        </w:rPr>
        <w:t>Director, through the Band Boosters</w:t>
      </w:r>
      <w:r>
        <w:rPr>
          <w:sz w:val="20"/>
          <w:szCs w:val="20"/>
        </w:rPr>
        <w:t xml:space="preserve">, hires additional instructors for the band. This helps expand the band’s musical and instructional program and is a practice of marching bands all over the country. The hires typically include marching/wind, drum line/percussion, and color guard instructors, who assist the Band Director in the development and execution of the program both on competitive and instructional levels. The instructors have many years of successful teaching experience and are well respected in their activities. </w:t>
      </w:r>
    </w:p>
    <w:p w:rsidR="00CD4043" w:rsidRDefault="00647C9B" w:rsidP="00FC18E3">
      <w:pPr>
        <w:spacing w:after="0"/>
        <w:ind w:firstLine="720"/>
        <w:rPr>
          <w:color w:val="000000"/>
          <w:sz w:val="20"/>
          <w:szCs w:val="20"/>
          <w:lang w:val="en-GB"/>
        </w:rPr>
      </w:pPr>
      <w:r>
        <w:rPr>
          <w:color w:val="000000"/>
          <w:sz w:val="20"/>
          <w:szCs w:val="20"/>
          <w:lang w:val="en-GB"/>
        </w:rPr>
        <w:t xml:space="preserve">Every year, the Band Boosters </w:t>
      </w:r>
      <w:r w:rsidR="00E91B71">
        <w:rPr>
          <w:color w:val="000000"/>
          <w:sz w:val="20"/>
          <w:szCs w:val="20"/>
          <w:lang w:val="en-GB"/>
        </w:rPr>
        <w:t xml:space="preserve">raises funds through various activities, </w:t>
      </w:r>
      <w:r w:rsidR="008557A4">
        <w:rPr>
          <w:color w:val="000000"/>
          <w:sz w:val="20"/>
          <w:szCs w:val="20"/>
          <w:lang w:val="en-GB"/>
        </w:rPr>
        <w:t xml:space="preserve">including </w:t>
      </w:r>
      <w:r w:rsidR="00E91B71">
        <w:rPr>
          <w:color w:val="000000"/>
          <w:sz w:val="20"/>
          <w:szCs w:val="20"/>
          <w:lang w:val="en-GB"/>
        </w:rPr>
        <w:t xml:space="preserve">the </w:t>
      </w:r>
      <w:r>
        <w:rPr>
          <w:color w:val="000000"/>
          <w:sz w:val="20"/>
          <w:szCs w:val="20"/>
          <w:lang w:val="en-GB"/>
        </w:rPr>
        <w:t>fireworks s</w:t>
      </w:r>
      <w:r w:rsidR="006B5233">
        <w:rPr>
          <w:color w:val="000000"/>
          <w:sz w:val="20"/>
          <w:szCs w:val="20"/>
          <w:lang w:val="en-GB"/>
        </w:rPr>
        <w:t xml:space="preserve">tand for the Fourth of July, </w:t>
      </w:r>
      <w:r>
        <w:rPr>
          <w:color w:val="000000"/>
          <w:sz w:val="20"/>
          <w:szCs w:val="20"/>
          <w:lang w:val="en-GB"/>
        </w:rPr>
        <w:t>monthly Dinner Night</w:t>
      </w:r>
      <w:r w:rsidR="00A42820">
        <w:rPr>
          <w:color w:val="000000"/>
          <w:sz w:val="20"/>
          <w:szCs w:val="20"/>
          <w:lang w:val="en-GB"/>
        </w:rPr>
        <w:t>s</w:t>
      </w:r>
      <w:r>
        <w:rPr>
          <w:color w:val="000000"/>
          <w:sz w:val="20"/>
          <w:szCs w:val="20"/>
          <w:lang w:val="en-GB"/>
        </w:rPr>
        <w:t xml:space="preserve"> Out</w:t>
      </w:r>
      <w:r w:rsidR="00BA5380">
        <w:rPr>
          <w:color w:val="000000"/>
          <w:sz w:val="20"/>
          <w:szCs w:val="20"/>
          <w:lang w:val="en-GB"/>
        </w:rPr>
        <w:t>, concession stands at sporting and concert venues</w:t>
      </w:r>
      <w:r>
        <w:rPr>
          <w:color w:val="000000"/>
          <w:sz w:val="20"/>
          <w:szCs w:val="20"/>
          <w:lang w:val="en-GB"/>
        </w:rPr>
        <w:t xml:space="preserve"> and other fundraisers. Each parent of a band member is considered a member of the Band Boosters. While there is no requirement </w:t>
      </w:r>
      <w:r w:rsidR="00BA5380">
        <w:rPr>
          <w:color w:val="000000"/>
          <w:sz w:val="20"/>
          <w:szCs w:val="20"/>
          <w:lang w:val="en-GB"/>
        </w:rPr>
        <w:t xml:space="preserve">to </w:t>
      </w:r>
      <w:r>
        <w:rPr>
          <w:color w:val="000000"/>
          <w:sz w:val="20"/>
          <w:szCs w:val="20"/>
          <w:lang w:val="en-GB"/>
        </w:rPr>
        <w:t xml:space="preserve">participate in all activities, there is an expectation that you will volunteer your time to help </w:t>
      </w:r>
      <w:r w:rsidR="00CD4043">
        <w:rPr>
          <w:color w:val="000000"/>
          <w:sz w:val="20"/>
          <w:szCs w:val="20"/>
          <w:lang w:val="en-GB"/>
        </w:rPr>
        <w:t>in selected activities in which you are interested.</w:t>
      </w:r>
      <w:r>
        <w:rPr>
          <w:color w:val="000000"/>
          <w:sz w:val="20"/>
          <w:szCs w:val="20"/>
          <w:lang w:val="en-GB"/>
        </w:rPr>
        <w:t xml:space="preserve"> </w:t>
      </w:r>
    </w:p>
    <w:p w:rsidR="00BA5380" w:rsidRDefault="00BA5380" w:rsidP="00FC18E3">
      <w:pPr>
        <w:spacing w:after="0"/>
        <w:ind w:firstLine="720"/>
        <w:rPr>
          <w:color w:val="000000"/>
          <w:sz w:val="20"/>
          <w:szCs w:val="20"/>
          <w:lang w:val="en-GB"/>
        </w:rPr>
      </w:pPr>
    </w:p>
    <w:p w:rsidR="00FA788B" w:rsidRPr="009F23D9" w:rsidRDefault="00FA788B" w:rsidP="00FA788B">
      <w:pPr>
        <w:spacing w:after="0"/>
        <w:jc w:val="center"/>
        <w:rPr>
          <w:b/>
          <w:sz w:val="20"/>
          <w:szCs w:val="20"/>
        </w:rPr>
      </w:pPr>
      <w:r>
        <w:rPr>
          <w:b/>
          <w:sz w:val="20"/>
          <w:szCs w:val="20"/>
        </w:rPr>
        <w:t xml:space="preserve">GENRAL </w:t>
      </w:r>
      <w:r w:rsidR="00365FDE">
        <w:rPr>
          <w:b/>
          <w:sz w:val="20"/>
          <w:szCs w:val="20"/>
        </w:rPr>
        <w:t xml:space="preserve">BAND </w:t>
      </w:r>
      <w:r>
        <w:rPr>
          <w:b/>
          <w:sz w:val="20"/>
          <w:szCs w:val="20"/>
        </w:rPr>
        <w:t>BOOSTER MEETINGS</w:t>
      </w:r>
    </w:p>
    <w:p w:rsidR="00FA788B" w:rsidRDefault="00E65F90" w:rsidP="00FA788B">
      <w:pPr>
        <w:spacing w:after="0"/>
        <w:rPr>
          <w:sz w:val="20"/>
          <w:szCs w:val="20"/>
        </w:rPr>
      </w:pPr>
      <w:r>
        <w:rPr>
          <w:sz w:val="20"/>
          <w:szCs w:val="20"/>
        </w:rPr>
        <w:t xml:space="preserve">Band </w:t>
      </w:r>
      <w:r w:rsidR="00FA788B" w:rsidRPr="009F23D9">
        <w:rPr>
          <w:sz w:val="20"/>
          <w:szCs w:val="20"/>
        </w:rPr>
        <w:t>Booster meetings are held on t</w:t>
      </w:r>
      <w:r w:rsidR="00322428">
        <w:rPr>
          <w:sz w:val="20"/>
          <w:szCs w:val="20"/>
        </w:rPr>
        <w:t xml:space="preserve">he second Tuesday of the month, typically in the Little Auditorium. Meetings are not held during </w:t>
      </w:r>
      <w:r w:rsidR="00FA788B" w:rsidRPr="009F23D9">
        <w:rPr>
          <w:sz w:val="20"/>
          <w:szCs w:val="20"/>
        </w:rPr>
        <w:t>June, July and August</w:t>
      </w:r>
      <w:r w:rsidR="00322428">
        <w:rPr>
          <w:sz w:val="20"/>
          <w:szCs w:val="20"/>
        </w:rPr>
        <w:t xml:space="preserve"> unless announced</w:t>
      </w:r>
      <w:r w:rsidR="00FA788B" w:rsidRPr="009F23D9">
        <w:rPr>
          <w:sz w:val="20"/>
          <w:szCs w:val="20"/>
        </w:rPr>
        <w:t>.</w:t>
      </w:r>
      <w:r w:rsidR="00E91B71">
        <w:rPr>
          <w:sz w:val="20"/>
          <w:szCs w:val="20"/>
        </w:rPr>
        <w:t xml:space="preserve"> Meetings start at 8:00 pm during </w:t>
      </w:r>
      <w:r w:rsidR="008F4B89">
        <w:rPr>
          <w:sz w:val="20"/>
          <w:szCs w:val="20"/>
        </w:rPr>
        <w:t xml:space="preserve">the </w:t>
      </w:r>
      <w:r w:rsidR="00E91B71">
        <w:rPr>
          <w:sz w:val="20"/>
          <w:szCs w:val="20"/>
        </w:rPr>
        <w:t xml:space="preserve">marching season </w:t>
      </w:r>
      <w:r w:rsidR="00322428">
        <w:rPr>
          <w:sz w:val="20"/>
          <w:szCs w:val="20"/>
        </w:rPr>
        <w:t xml:space="preserve">months (September through December) </w:t>
      </w:r>
      <w:r w:rsidR="008F4B89">
        <w:rPr>
          <w:sz w:val="20"/>
          <w:szCs w:val="20"/>
        </w:rPr>
        <w:t>and 6</w:t>
      </w:r>
      <w:r w:rsidR="00E91B71">
        <w:rPr>
          <w:sz w:val="20"/>
          <w:szCs w:val="20"/>
        </w:rPr>
        <w:t xml:space="preserve">:00 pm during </w:t>
      </w:r>
      <w:r w:rsidR="008F4B89">
        <w:rPr>
          <w:sz w:val="20"/>
          <w:szCs w:val="20"/>
        </w:rPr>
        <w:t xml:space="preserve">the </w:t>
      </w:r>
      <w:r w:rsidR="00E91B71">
        <w:rPr>
          <w:sz w:val="20"/>
          <w:szCs w:val="20"/>
        </w:rPr>
        <w:t xml:space="preserve">other </w:t>
      </w:r>
      <w:r w:rsidR="00322428">
        <w:rPr>
          <w:sz w:val="20"/>
          <w:szCs w:val="20"/>
        </w:rPr>
        <w:t>months (January through May)</w:t>
      </w:r>
      <w:r w:rsidR="00E91B71">
        <w:rPr>
          <w:sz w:val="20"/>
          <w:szCs w:val="20"/>
        </w:rPr>
        <w:t>.</w:t>
      </w:r>
      <w:r w:rsidR="008557A4">
        <w:rPr>
          <w:sz w:val="20"/>
          <w:szCs w:val="20"/>
        </w:rPr>
        <w:t xml:space="preserve"> Important information about band activities and upc</w:t>
      </w:r>
      <w:r w:rsidR="00322428">
        <w:rPr>
          <w:sz w:val="20"/>
          <w:szCs w:val="20"/>
        </w:rPr>
        <w:t xml:space="preserve">oming events is covered during </w:t>
      </w:r>
      <w:r w:rsidR="008557A4">
        <w:rPr>
          <w:sz w:val="20"/>
          <w:szCs w:val="20"/>
        </w:rPr>
        <w:t xml:space="preserve">these meetings. </w:t>
      </w:r>
      <w:r w:rsidR="00322428">
        <w:rPr>
          <w:sz w:val="20"/>
          <w:szCs w:val="20"/>
        </w:rPr>
        <w:t xml:space="preserve">All parents </w:t>
      </w:r>
      <w:r w:rsidR="008F4B89">
        <w:rPr>
          <w:sz w:val="20"/>
          <w:szCs w:val="20"/>
        </w:rPr>
        <w:t>should</w:t>
      </w:r>
      <w:r w:rsidR="007152D2">
        <w:rPr>
          <w:sz w:val="20"/>
          <w:szCs w:val="20"/>
        </w:rPr>
        <w:t xml:space="preserve"> regularly </w:t>
      </w:r>
      <w:r w:rsidR="008F4B89">
        <w:rPr>
          <w:sz w:val="20"/>
          <w:szCs w:val="20"/>
        </w:rPr>
        <w:t>attend these meetings</w:t>
      </w:r>
      <w:r w:rsidR="00322428">
        <w:rPr>
          <w:sz w:val="20"/>
          <w:szCs w:val="20"/>
        </w:rPr>
        <w:t>.</w:t>
      </w:r>
    </w:p>
    <w:p w:rsidR="00E91B71" w:rsidRPr="00E91B71" w:rsidRDefault="00E91B71" w:rsidP="00E91B71">
      <w:pPr>
        <w:spacing w:after="0"/>
        <w:jc w:val="center"/>
        <w:rPr>
          <w:b/>
          <w:sz w:val="20"/>
          <w:szCs w:val="20"/>
        </w:rPr>
      </w:pPr>
      <w:r>
        <w:rPr>
          <w:b/>
          <w:sz w:val="20"/>
          <w:szCs w:val="20"/>
        </w:rPr>
        <w:t>BOARD MEETINGS</w:t>
      </w:r>
    </w:p>
    <w:p w:rsidR="00FA788B" w:rsidRPr="008557A4" w:rsidRDefault="00E65F90" w:rsidP="00FA788B">
      <w:pPr>
        <w:spacing w:after="0"/>
        <w:rPr>
          <w:sz w:val="20"/>
          <w:szCs w:val="20"/>
        </w:rPr>
      </w:pPr>
      <w:r>
        <w:rPr>
          <w:sz w:val="20"/>
          <w:szCs w:val="20"/>
        </w:rPr>
        <w:t>Band Booster</w:t>
      </w:r>
      <w:r w:rsidR="007152D2">
        <w:rPr>
          <w:sz w:val="20"/>
          <w:szCs w:val="20"/>
        </w:rPr>
        <w:t>s</w:t>
      </w:r>
      <w:r>
        <w:rPr>
          <w:sz w:val="20"/>
          <w:szCs w:val="20"/>
        </w:rPr>
        <w:t xml:space="preserve"> </w:t>
      </w:r>
      <w:r w:rsidR="008557A4">
        <w:rPr>
          <w:sz w:val="20"/>
          <w:szCs w:val="20"/>
        </w:rPr>
        <w:t xml:space="preserve">Board </w:t>
      </w:r>
      <w:r>
        <w:rPr>
          <w:sz w:val="20"/>
          <w:szCs w:val="20"/>
        </w:rPr>
        <w:t xml:space="preserve">(Board) </w:t>
      </w:r>
      <w:r w:rsidR="008557A4">
        <w:rPr>
          <w:sz w:val="20"/>
          <w:szCs w:val="20"/>
        </w:rPr>
        <w:t xml:space="preserve">meetings are held on the on the second Tuesday of the month. During </w:t>
      </w:r>
      <w:r w:rsidR="007152D2">
        <w:rPr>
          <w:sz w:val="20"/>
          <w:szCs w:val="20"/>
        </w:rPr>
        <w:t xml:space="preserve">the </w:t>
      </w:r>
      <w:r w:rsidR="008557A4">
        <w:rPr>
          <w:sz w:val="20"/>
          <w:szCs w:val="20"/>
        </w:rPr>
        <w:t>marching season</w:t>
      </w:r>
      <w:r w:rsidR="00322428">
        <w:rPr>
          <w:sz w:val="20"/>
          <w:szCs w:val="20"/>
        </w:rPr>
        <w:t xml:space="preserve"> months</w:t>
      </w:r>
      <w:r w:rsidR="008557A4">
        <w:rPr>
          <w:sz w:val="20"/>
          <w:szCs w:val="20"/>
        </w:rPr>
        <w:t xml:space="preserve">, meetings start at 7:00 pm, and </w:t>
      </w:r>
      <w:r w:rsidR="006B5233">
        <w:rPr>
          <w:sz w:val="20"/>
          <w:szCs w:val="20"/>
        </w:rPr>
        <w:t>6</w:t>
      </w:r>
      <w:r w:rsidR="008557A4">
        <w:rPr>
          <w:sz w:val="20"/>
          <w:szCs w:val="20"/>
        </w:rPr>
        <w:t xml:space="preserve">:00 pm during other </w:t>
      </w:r>
      <w:r w:rsidR="00322428">
        <w:rPr>
          <w:sz w:val="20"/>
          <w:szCs w:val="20"/>
        </w:rPr>
        <w:t>months</w:t>
      </w:r>
      <w:r w:rsidR="008557A4">
        <w:rPr>
          <w:sz w:val="20"/>
          <w:szCs w:val="20"/>
        </w:rPr>
        <w:t xml:space="preserve">. </w:t>
      </w:r>
      <w:r w:rsidR="00270041">
        <w:rPr>
          <w:sz w:val="20"/>
          <w:szCs w:val="20"/>
        </w:rPr>
        <w:t xml:space="preserve">Dates, times and location will be announced if a </w:t>
      </w:r>
      <w:r w:rsidR="00322428">
        <w:rPr>
          <w:sz w:val="20"/>
          <w:szCs w:val="20"/>
        </w:rPr>
        <w:t xml:space="preserve">Board </w:t>
      </w:r>
      <w:r w:rsidR="008557A4">
        <w:rPr>
          <w:sz w:val="20"/>
          <w:szCs w:val="20"/>
        </w:rPr>
        <w:t xml:space="preserve">Meeting </w:t>
      </w:r>
      <w:r w:rsidR="00322428">
        <w:rPr>
          <w:sz w:val="20"/>
          <w:szCs w:val="20"/>
        </w:rPr>
        <w:t xml:space="preserve">is held </w:t>
      </w:r>
      <w:r w:rsidR="00270041">
        <w:rPr>
          <w:sz w:val="20"/>
          <w:szCs w:val="20"/>
        </w:rPr>
        <w:t>during the months</w:t>
      </w:r>
      <w:r w:rsidR="00A42820">
        <w:rPr>
          <w:sz w:val="20"/>
          <w:szCs w:val="20"/>
        </w:rPr>
        <w:t xml:space="preserve"> of</w:t>
      </w:r>
      <w:r w:rsidR="00270041">
        <w:rPr>
          <w:sz w:val="20"/>
          <w:szCs w:val="20"/>
        </w:rPr>
        <w:t xml:space="preserve"> </w:t>
      </w:r>
      <w:r w:rsidR="008557A4">
        <w:rPr>
          <w:sz w:val="20"/>
          <w:szCs w:val="20"/>
        </w:rPr>
        <w:t>June, July and August</w:t>
      </w:r>
      <w:r w:rsidR="00270041">
        <w:rPr>
          <w:sz w:val="20"/>
          <w:szCs w:val="20"/>
        </w:rPr>
        <w:t>.</w:t>
      </w:r>
      <w:r w:rsidR="00322428">
        <w:rPr>
          <w:sz w:val="20"/>
          <w:szCs w:val="20"/>
        </w:rPr>
        <w:t xml:space="preserve"> These meetings are open to all </w:t>
      </w:r>
      <w:r>
        <w:rPr>
          <w:sz w:val="20"/>
          <w:szCs w:val="20"/>
        </w:rPr>
        <w:t>to</w:t>
      </w:r>
      <w:r w:rsidR="00322428">
        <w:rPr>
          <w:sz w:val="20"/>
          <w:szCs w:val="20"/>
        </w:rPr>
        <w:t xml:space="preserve"> attend.</w:t>
      </w:r>
    </w:p>
    <w:p w:rsidR="00FA788B" w:rsidRPr="00FA788B" w:rsidRDefault="00FA788B" w:rsidP="00FA788B">
      <w:pPr>
        <w:spacing w:after="0"/>
        <w:jc w:val="center"/>
        <w:rPr>
          <w:b/>
          <w:sz w:val="20"/>
          <w:szCs w:val="20"/>
        </w:rPr>
      </w:pPr>
      <w:r w:rsidRPr="00FA788B">
        <w:rPr>
          <w:b/>
          <w:sz w:val="20"/>
          <w:szCs w:val="20"/>
        </w:rPr>
        <w:t>F</w:t>
      </w:r>
      <w:r>
        <w:rPr>
          <w:b/>
          <w:sz w:val="20"/>
          <w:szCs w:val="20"/>
        </w:rPr>
        <w:t>INANCIAL REPORTS</w:t>
      </w:r>
    </w:p>
    <w:p w:rsidR="00FA788B" w:rsidRDefault="00FA788B" w:rsidP="00FA788B">
      <w:pPr>
        <w:spacing w:after="0"/>
        <w:rPr>
          <w:sz w:val="20"/>
          <w:szCs w:val="20"/>
        </w:rPr>
      </w:pPr>
      <w:r>
        <w:rPr>
          <w:sz w:val="20"/>
          <w:szCs w:val="20"/>
        </w:rPr>
        <w:t xml:space="preserve">The Treasurer presents an updated financial report at each </w:t>
      </w:r>
      <w:r w:rsidR="006B5233">
        <w:rPr>
          <w:sz w:val="20"/>
          <w:szCs w:val="20"/>
        </w:rPr>
        <w:t xml:space="preserve">general </w:t>
      </w:r>
      <w:r>
        <w:rPr>
          <w:sz w:val="20"/>
          <w:szCs w:val="20"/>
        </w:rPr>
        <w:t xml:space="preserve">Band Booster meeting. Copies for viewing will be available during the meetings. </w:t>
      </w:r>
    </w:p>
    <w:p w:rsidR="00FA788B" w:rsidRPr="009F23D9" w:rsidRDefault="00FA788B" w:rsidP="00FA788B">
      <w:pPr>
        <w:spacing w:after="0"/>
        <w:jc w:val="center"/>
        <w:rPr>
          <w:sz w:val="20"/>
          <w:szCs w:val="20"/>
        </w:rPr>
      </w:pPr>
      <w:r w:rsidRPr="009F23D9">
        <w:rPr>
          <w:b/>
          <w:sz w:val="20"/>
          <w:szCs w:val="20"/>
        </w:rPr>
        <w:t>BY-LAWS</w:t>
      </w:r>
    </w:p>
    <w:p w:rsidR="00FA788B" w:rsidRDefault="00FA788B" w:rsidP="00FA788B">
      <w:pPr>
        <w:spacing w:after="0" w:line="240" w:lineRule="auto"/>
        <w:rPr>
          <w:rFonts w:eastAsia="Times New Roman" w:cs="Times New Roman"/>
          <w:sz w:val="20"/>
          <w:szCs w:val="20"/>
        </w:rPr>
      </w:pPr>
      <w:r w:rsidRPr="009F23D9">
        <w:rPr>
          <w:rFonts w:eastAsia="Times New Roman" w:cs="Times New Roman"/>
          <w:sz w:val="20"/>
          <w:szCs w:val="20"/>
        </w:rPr>
        <w:t>By-laws are the rules and procedures for how the Band Boosters operate</w:t>
      </w:r>
      <w:r w:rsidR="00BB4F2D">
        <w:rPr>
          <w:rFonts w:eastAsia="Times New Roman" w:cs="Times New Roman"/>
          <w:sz w:val="20"/>
          <w:szCs w:val="20"/>
        </w:rPr>
        <w:t>s</w:t>
      </w:r>
      <w:r w:rsidRPr="009F23D9">
        <w:rPr>
          <w:rFonts w:eastAsia="Times New Roman" w:cs="Times New Roman"/>
          <w:sz w:val="20"/>
          <w:szCs w:val="20"/>
        </w:rPr>
        <w:t xml:space="preserve"> and govern</w:t>
      </w:r>
      <w:r w:rsidR="00BB4F2D">
        <w:rPr>
          <w:rFonts w:eastAsia="Times New Roman" w:cs="Times New Roman"/>
          <w:sz w:val="20"/>
          <w:szCs w:val="20"/>
        </w:rPr>
        <w:t>s</w:t>
      </w:r>
      <w:r w:rsidRPr="009F23D9">
        <w:rPr>
          <w:rFonts w:eastAsia="Times New Roman" w:cs="Times New Roman"/>
          <w:sz w:val="20"/>
          <w:szCs w:val="20"/>
        </w:rPr>
        <w:t xml:space="preserve"> itself. </w:t>
      </w:r>
      <w:r w:rsidR="00BD447B">
        <w:rPr>
          <w:rFonts w:eastAsia="Times New Roman" w:cs="Times New Roman"/>
          <w:sz w:val="20"/>
          <w:szCs w:val="20"/>
        </w:rPr>
        <w:t xml:space="preserve">You may view the by-laws </w:t>
      </w:r>
      <w:hyperlink r:id="rId21" w:history="1">
        <w:r w:rsidR="003415E3" w:rsidRPr="003415E3">
          <w:rPr>
            <w:rStyle w:val="Hyperlink"/>
            <w:rFonts w:eastAsia="Times New Roman" w:cs="Times New Roman"/>
            <w:sz w:val="20"/>
            <w:szCs w:val="20"/>
          </w:rPr>
          <w:t>here</w:t>
        </w:r>
      </w:hyperlink>
      <w:r w:rsidR="003415E3">
        <w:rPr>
          <w:rFonts w:eastAsia="Times New Roman" w:cs="Times New Roman"/>
          <w:sz w:val="20"/>
          <w:szCs w:val="20"/>
        </w:rPr>
        <w:t xml:space="preserve"> or </w:t>
      </w:r>
      <w:r w:rsidR="00BD447B">
        <w:rPr>
          <w:rFonts w:eastAsia="Times New Roman" w:cs="Times New Roman"/>
          <w:sz w:val="20"/>
          <w:szCs w:val="20"/>
        </w:rPr>
        <w:t>at</w:t>
      </w:r>
      <w:r w:rsidR="007152D2">
        <w:rPr>
          <w:rFonts w:eastAsia="Times New Roman" w:cs="Times New Roman"/>
          <w:sz w:val="20"/>
          <w:szCs w:val="20"/>
        </w:rPr>
        <w:t xml:space="preserve"> </w:t>
      </w:r>
      <w:hyperlink r:id="rId22" w:history="1">
        <w:r w:rsidR="007152D2" w:rsidRPr="00A3186D">
          <w:rPr>
            <w:rStyle w:val="Hyperlink"/>
            <w:rFonts w:eastAsia="Times New Roman" w:cs="Times New Roman"/>
            <w:sz w:val="20"/>
            <w:szCs w:val="20"/>
          </w:rPr>
          <w:t>www.JFKennedyBand.com</w:t>
        </w:r>
      </w:hyperlink>
      <w:r w:rsidR="00BD447B">
        <w:rPr>
          <w:rStyle w:val="Hyperlink"/>
          <w:rFonts w:eastAsia="Times New Roman" w:cs="Times New Roman"/>
          <w:sz w:val="20"/>
          <w:szCs w:val="20"/>
        </w:rPr>
        <w:t xml:space="preserve">, </w:t>
      </w:r>
      <w:r w:rsidR="00BD447B">
        <w:rPr>
          <w:rFonts w:eastAsia="Times New Roman" w:cs="Times New Roman"/>
          <w:sz w:val="20"/>
          <w:szCs w:val="20"/>
        </w:rPr>
        <w:t>click Forms and Publications</w:t>
      </w:r>
      <w:r w:rsidR="002322AD">
        <w:rPr>
          <w:rFonts w:eastAsia="Times New Roman" w:cs="Times New Roman"/>
          <w:sz w:val="20"/>
          <w:szCs w:val="20"/>
        </w:rPr>
        <w:t>.</w:t>
      </w:r>
    </w:p>
    <w:p w:rsidR="00BD447B" w:rsidRDefault="00BD447B" w:rsidP="00FA788B">
      <w:pPr>
        <w:spacing w:after="0" w:line="240" w:lineRule="auto"/>
        <w:rPr>
          <w:rFonts w:eastAsia="Times New Roman" w:cs="Times New Roman"/>
          <w:sz w:val="20"/>
          <w:szCs w:val="20"/>
        </w:rPr>
      </w:pPr>
    </w:p>
    <w:p w:rsidR="00C10D15" w:rsidRDefault="00C10D15" w:rsidP="00C10D15">
      <w:pPr>
        <w:spacing w:after="0"/>
        <w:jc w:val="center"/>
        <w:rPr>
          <w:b/>
          <w:sz w:val="20"/>
          <w:szCs w:val="20"/>
        </w:rPr>
      </w:pPr>
      <w:r>
        <w:rPr>
          <w:b/>
          <w:sz w:val="20"/>
          <w:szCs w:val="20"/>
        </w:rPr>
        <w:t>COMMUNICATIONS</w:t>
      </w:r>
    </w:p>
    <w:p w:rsidR="00C10D15" w:rsidRPr="009F23D9" w:rsidRDefault="00C10D15" w:rsidP="00C10D15">
      <w:pPr>
        <w:spacing w:after="0"/>
        <w:rPr>
          <w:sz w:val="20"/>
          <w:szCs w:val="20"/>
        </w:rPr>
      </w:pPr>
      <w:r>
        <w:rPr>
          <w:sz w:val="20"/>
          <w:szCs w:val="20"/>
        </w:rPr>
        <w:t xml:space="preserve">Email </w:t>
      </w:r>
      <w:r w:rsidR="007152D2">
        <w:rPr>
          <w:sz w:val="20"/>
          <w:szCs w:val="20"/>
        </w:rPr>
        <w:t xml:space="preserve">is </w:t>
      </w:r>
      <w:r>
        <w:rPr>
          <w:sz w:val="20"/>
          <w:szCs w:val="20"/>
        </w:rPr>
        <w:t xml:space="preserve">the primary form of communication between the Booster Club and parents, when not face to face or at meetings.  </w:t>
      </w:r>
      <w:r w:rsidRPr="00BB3088">
        <w:rPr>
          <w:sz w:val="20"/>
          <w:szCs w:val="20"/>
        </w:rPr>
        <w:t>P</w:t>
      </w:r>
      <w:r>
        <w:rPr>
          <w:sz w:val="20"/>
          <w:szCs w:val="20"/>
        </w:rPr>
        <w:t>lease add</w:t>
      </w:r>
      <w:r w:rsidR="009146D6">
        <w:rPr>
          <w:sz w:val="20"/>
          <w:szCs w:val="20"/>
        </w:rPr>
        <w:t xml:space="preserve"> </w:t>
      </w:r>
      <w:hyperlink r:id="rId23" w:history="1">
        <w:r w:rsidR="009146D6" w:rsidRPr="00A3186D">
          <w:rPr>
            <w:rStyle w:val="Hyperlink"/>
            <w:sz w:val="20"/>
            <w:szCs w:val="20"/>
          </w:rPr>
          <w:t>JFKennedyBandSecretary@surewest.net</w:t>
        </w:r>
      </w:hyperlink>
      <w:r w:rsidR="009146D6">
        <w:rPr>
          <w:sz w:val="20"/>
          <w:szCs w:val="20"/>
        </w:rPr>
        <w:t xml:space="preserve"> </w:t>
      </w:r>
      <w:r>
        <w:rPr>
          <w:sz w:val="20"/>
          <w:szCs w:val="20"/>
        </w:rPr>
        <w:t>as a Safe Sender on</w:t>
      </w:r>
      <w:r w:rsidRPr="00BB3088">
        <w:rPr>
          <w:sz w:val="20"/>
          <w:szCs w:val="20"/>
        </w:rPr>
        <w:t xml:space="preserve"> your email account so you can receive</w:t>
      </w:r>
      <w:r>
        <w:rPr>
          <w:sz w:val="20"/>
          <w:szCs w:val="20"/>
        </w:rPr>
        <w:t xml:space="preserve"> pertinent information.  </w:t>
      </w:r>
    </w:p>
    <w:p w:rsidR="00FC18E3" w:rsidRDefault="00697B3D" w:rsidP="00FC18E3">
      <w:pPr>
        <w:spacing w:after="0"/>
        <w:jc w:val="center"/>
        <w:rPr>
          <w:b/>
          <w:sz w:val="20"/>
          <w:szCs w:val="20"/>
        </w:rPr>
      </w:pPr>
      <w:r>
        <w:rPr>
          <w:b/>
          <w:sz w:val="20"/>
          <w:szCs w:val="20"/>
        </w:rPr>
        <w:t>MARCHING BAND COSTS</w:t>
      </w:r>
    </w:p>
    <w:p w:rsidR="00365FDE" w:rsidRDefault="00365FDE" w:rsidP="00365FDE">
      <w:pPr>
        <w:spacing w:after="0"/>
        <w:rPr>
          <w:sz w:val="20"/>
          <w:szCs w:val="20"/>
        </w:rPr>
      </w:pPr>
      <w:r>
        <w:rPr>
          <w:sz w:val="20"/>
          <w:szCs w:val="20"/>
        </w:rPr>
        <w:t xml:space="preserve">Band Boosters serves as the guarantor for financial transactions conducted on behalf of the </w:t>
      </w:r>
      <w:r w:rsidR="006B5233">
        <w:rPr>
          <w:sz w:val="20"/>
          <w:szCs w:val="20"/>
        </w:rPr>
        <w:t xml:space="preserve">Band and Color Guard </w:t>
      </w:r>
      <w:r>
        <w:rPr>
          <w:sz w:val="20"/>
          <w:szCs w:val="20"/>
        </w:rPr>
        <w:t xml:space="preserve">program. </w:t>
      </w:r>
    </w:p>
    <w:p w:rsidR="00FC18E3" w:rsidRDefault="00FC18E3" w:rsidP="00FC18E3">
      <w:pPr>
        <w:spacing w:after="0"/>
        <w:rPr>
          <w:sz w:val="20"/>
          <w:szCs w:val="20"/>
        </w:rPr>
      </w:pPr>
      <w:r>
        <w:rPr>
          <w:b/>
          <w:sz w:val="20"/>
          <w:szCs w:val="20"/>
        </w:rPr>
        <w:lastRenderedPageBreak/>
        <w:t xml:space="preserve">Fair Share Fee.  </w:t>
      </w:r>
      <w:r w:rsidR="00BB4F2D" w:rsidRPr="00BB4F2D">
        <w:rPr>
          <w:sz w:val="20"/>
          <w:szCs w:val="20"/>
        </w:rPr>
        <w:t>A b</w:t>
      </w:r>
      <w:r>
        <w:rPr>
          <w:sz w:val="20"/>
          <w:szCs w:val="20"/>
        </w:rPr>
        <w:t>and fee, call</w:t>
      </w:r>
      <w:r w:rsidR="00BB4F2D">
        <w:rPr>
          <w:sz w:val="20"/>
          <w:szCs w:val="20"/>
        </w:rPr>
        <w:t>ed</w:t>
      </w:r>
      <w:r>
        <w:rPr>
          <w:sz w:val="20"/>
          <w:szCs w:val="20"/>
        </w:rPr>
        <w:t xml:space="preserve"> </w:t>
      </w:r>
      <w:r w:rsidRPr="00BB4F2D">
        <w:rPr>
          <w:i/>
          <w:sz w:val="20"/>
          <w:szCs w:val="20"/>
        </w:rPr>
        <w:t>Fair Share Fee</w:t>
      </w:r>
      <w:r>
        <w:rPr>
          <w:sz w:val="20"/>
          <w:szCs w:val="20"/>
        </w:rPr>
        <w:t xml:space="preserve">, </w:t>
      </w:r>
      <w:r w:rsidR="00BB4F2D">
        <w:rPr>
          <w:sz w:val="20"/>
          <w:szCs w:val="20"/>
        </w:rPr>
        <w:t>is</w:t>
      </w:r>
      <w:r>
        <w:rPr>
          <w:sz w:val="20"/>
          <w:szCs w:val="20"/>
        </w:rPr>
        <w:t xml:space="preserve"> adopted each year by the Board in consultation with the Band Director.</w:t>
      </w:r>
      <w:r w:rsidRPr="009F1E40">
        <w:rPr>
          <w:color w:val="C00000"/>
          <w:sz w:val="20"/>
          <w:szCs w:val="20"/>
        </w:rPr>
        <w:t xml:space="preserve"> </w:t>
      </w:r>
      <w:r w:rsidR="00E460C7">
        <w:rPr>
          <w:sz w:val="20"/>
          <w:szCs w:val="20"/>
        </w:rPr>
        <w:t xml:space="preserve">The </w:t>
      </w:r>
      <w:r w:rsidRPr="000501E6">
        <w:rPr>
          <w:sz w:val="20"/>
          <w:szCs w:val="20"/>
        </w:rPr>
        <w:t xml:space="preserve">Fair Share </w:t>
      </w:r>
      <w:r w:rsidR="00E460C7">
        <w:rPr>
          <w:sz w:val="20"/>
          <w:szCs w:val="20"/>
        </w:rPr>
        <w:t xml:space="preserve">Fee is not a fundraiser, but rather budgeted income that </w:t>
      </w:r>
      <w:r>
        <w:rPr>
          <w:color w:val="000000"/>
          <w:sz w:val="20"/>
          <w:szCs w:val="20"/>
        </w:rPr>
        <w:t>cover</w:t>
      </w:r>
      <w:r w:rsidR="00E460C7">
        <w:rPr>
          <w:color w:val="000000"/>
          <w:sz w:val="20"/>
          <w:szCs w:val="20"/>
        </w:rPr>
        <w:t>s</w:t>
      </w:r>
      <w:r>
        <w:rPr>
          <w:color w:val="000000"/>
          <w:sz w:val="20"/>
          <w:szCs w:val="20"/>
        </w:rPr>
        <w:t xml:space="preserve"> some but not </w:t>
      </w:r>
      <w:r w:rsidR="007152D2">
        <w:rPr>
          <w:color w:val="000000"/>
          <w:sz w:val="20"/>
          <w:szCs w:val="20"/>
        </w:rPr>
        <w:t xml:space="preserve">all of the </w:t>
      </w:r>
      <w:r w:rsidR="00273E48">
        <w:rPr>
          <w:color w:val="000000"/>
          <w:sz w:val="20"/>
          <w:szCs w:val="20"/>
        </w:rPr>
        <w:t xml:space="preserve">Band and Color </w:t>
      </w:r>
      <w:r w:rsidR="00196B26">
        <w:rPr>
          <w:color w:val="000000"/>
          <w:sz w:val="20"/>
          <w:szCs w:val="20"/>
        </w:rPr>
        <w:t>Guard’s operating</w:t>
      </w:r>
      <w:r w:rsidR="007152D2">
        <w:rPr>
          <w:color w:val="000000"/>
          <w:sz w:val="20"/>
          <w:szCs w:val="20"/>
        </w:rPr>
        <w:t xml:space="preserve"> </w:t>
      </w:r>
      <w:r w:rsidRPr="000501E6">
        <w:rPr>
          <w:color w:val="000000"/>
          <w:sz w:val="20"/>
          <w:szCs w:val="20"/>
        </w:rPr>
        <w:t xml:space="preserve">costs, </w:t>
      </w:r>
      <w:r w:rsidR="007152D2">
        <w:rPr>
          <w:color w:val="000000"/>
          <w:sz w:val="20"/>
          <w:szCs w:val="20"/>
        </w:rPr>
        <w:t>including but not limited to</w:t>
      </w:r>
      <w:r w:rsidR="00B350EA">
        <w:rPr>
          <w:color w:val="000000"/>
          <w:sz w:val="20"/>
          <w:szCs w:val="20"/>
        </w:rPr>
        <w:t>:</w:t>
      </w:r>
      <w:r w:rsidRPr="000501E6">
        <w:rPr>
          <w:color w:val="000000"/>
          <w:sz w:val="20"/>
          <w:szCs w:val="20"/>
        </w:rPr>
        <w:t xml:space="preserve"> uniforms, </w:t>
      </w:r>
      <w:r>
        <w:rPr>
          <w:color w:val="000000"/>
          <w:sz w:val="20"/>
          <w:szCs w:val="20"/>
        </w:rPr>
        <w:t xml:space="preserve">instructional staff, </w:t>
      </w:r>
      <w:r w:rsidRPr="000501E6">
        <w:rPr>
          <w:color w:val="000000"/>
          <w:sz w:val="20"/>
          <w:szCs w:val="20"/>
        </w:rPr>
        <w:t xml:space="preserve">show entrance fees, truck rentals, </w:t>
      </w:r>
      <w:r>
        <w:rPr>
          <w:color w:val="000000"/>
          <w:sz w:val="20"/>
          <w:szCs w:val="20"/>
        </w:rPr>
        <w:t>bus</w:t>
      </w:r>
      <w:r w:rsidRPr="000501E6">
        <w:rPr>
          <w:color w:val="000000"/>
          <w:sz w:val="20"/>
          <w:szCs w:val="20"/>
        </w:rPr>
        <w:t xml:space="preserve"> transportation, </w:t>
      </w:r>
      <w:r w:rsidR="00B350EA">
        <w:rPr>
          <w:color w:val="000000"/>
          <w:sz w:val="20"/>
          <w:szCs w:val="20"/>
        </w:rPr>
        <w:t xml:space="preserve">and </w:t>
      </w:r>
      <w:r>
        <w:rPr>
          <w:color w:val="000000"/>
          <w:sz w:val="20"/>
          <w:szCs w:val="20"/>
          <w:lang w:val="en-GB"/>
        </w:rPr>
        <w:t>instruments and equipment and their repair and replacement.</w:t>
      </w:r>
      <w:r w:rsidRPr="00A67D2D">
        <w:rPr>
          <w:sz w:val="20"/>
          <w:szCs w:val="20"/>
        </w:rPr>
        <w:t xml:space="preserve"> </w:t>
      </w:r>
    </w:p>
    <w:p w:rsidR="00FC18E3" w:rsidRPr="009146D6" w:rsidRDefault="00FC18E3" w:rsidP="00FC18E3">
      <w:pPr>
        <w:spacing w:after="0"/>
        <w:rPr>
          <w:sz w:val="16"/>
          <w:szCs w:val="16"/>
        </w:rPr>
      </w:pPr>
    </w:p>
    <w:p w:rsidR="00C10D15" w:rsidRPr="00FA788B" w:rsidRDefault="00E65F90" w:rsidP="00C10D15">
      <w:pPr>
        <w:spacing w:after="0"/>
        <w:rPr>
          <w:b/>
          <w:sz w:val="20"/>
          <w:szCs w:val="20"/>
        </w:rPr>
      </w:pPr>
      <w:r w:rsidRPr="00E65F90">
        <w:rPr>
          <w:i/>
          <w:sz w:val="20"/>
          <w:szCs w:val="20"/>
          <w:u w:val="single"/>
        </w:rPr>
        <w:t xml:space="preserve">While the Fair Share Fee is voluntary, it is expected that all families pay this fee </w:t>
      </w:r>
      <w:r w:rsidR="00C56A19">
        <w:rPr>
          <w:i/>
          <w:sz w:val="20"/>
          <w:szCs w:val="20"/>
          <w:u w:val="single"/>
        </w:rPr>
        <w:t xml:space="preserve">so the </w:t>
      </w:r>
      <w:r w:rsidR="00273E48">
        <w:rPr>
          <w:i/>
          <w:sz w:val="20"/>
          <w:szCs w:val="20"/>
          <w:u w:val="single"/>
        </w:rPr>
        <w:t xml:space="preserve">Band and Color Guard </w:t>
      </w:r>
      <w:r w:rsidR="00C56A19">
        <w:rPr>
          <w:i/>
          <w:sz w:val="20"/>
          <w:szCs w:val="20"/>
          <w:u w:val="single"/>
        </w:rPr>
        <w:t xml:space="preserve">can achieve its annual funding requirement </w:t>
      </w:r>
      <w:r w:rsidR="0063473A">
        <w:rPr>
          <w:i/>
          <w:sz w:val="20"/>
          <w:szCs w:val="20"/>
          <w:u w:val="single"/>
        </w:rPr>
        <w:t xml:space="preserve">and </w:t>
      </w:r>
      <w:r w:rsidR="00C56A19">
        <w:rPr>
          <w:i/>
          <w:sz w:val="20"/>
          <w:szCs w:val="20"/>
          <w:u w:val="single"/>
        </w:rPr>
        <w:t xml:space="preserve">satisfy </w:t>
      </w:r>
      <w:r w:rsidR="0063473A">
        <w:rPr>
          <w:i/>
          <w:sz w:val="20"/>
          <w:szCs w:val="20"/>
          <w:u w:val="single"/>
        </w:rPr>
        <w:t>its</w:t>
      </w:r>
      <w:r w:rsidR="00C56A19">
        <w:rPr>
          <w:i/>
          <w:sz w:val="20"/>
          <w:szCs w:val="20"/>
          <w:u w:val="single"/>
        </w:rPr>
        <w:t xml:space="preserve"> </w:t>
      </w:r>
      <w:r w:rsidRPr="00E65F90">
        <w:rPr>
          <w:i/>
          <w:sz w:val="20"/>
          <w:szCs w:val="20"/>
          <w:u w:val="single"/>
        </w:rPr>
        <w:t xml:space="preserve">operating </w:t>
      </w:r>
      <w:r w:rsidR="00C56A19">
        <w:rPr>
          <w:i/>
          <w:sz w:val="20"/>
          <w:szCs w:val="20"/>
          <w:u w:val="single"/>
        </w:rPr>
        <w:t>expenses</w:t>
      </w:r>
      <w:r w:rsidRPr="00E65F90">
        <w:rPr>
          <w:i/>
          <w:sz w:val="20"/>
          <w:szCs w:val="20"/>
          <w:u w:val="single"/>
        </w:rPr>
        <w:t xml:space="preserve"> and </w:t>
      </w:r>
      <w:r w:rsidR="00C56A19">
        <w:rPr>
          <w:i/>
          <w:sz w:val="20"/>
          <w:szCs w:val="20"/>
          <w:u w:val="single"/>
        </w:rPr>
        <w:t>financial obligations</w:t>
      </w:r>
      <w:r>
        <w:rPr>
          <w:sz w:val="20"/>
          <w:szCs w:val="20"/>
        </w:rPr>
        <w:t xml:space="preserve">. </w:t>
      </w:r>
      <w:r w:rsidR="00C56A19">
        <w:rPr>
          <w:sz w:val="20"/>
          <w:szCs w:val="20"/>
        </w:rPr>
        <w:t xml:space="preserve">That being said, </w:t>
      </w:r>
      <w:r w:rsidR="00C56A19">
        <w:rPr>
          <w:color w:val="000000"/>
          <w:sz w:val="20"/>
          <w:szCs w:val="20"/>
        </w:rPr>
        <w:t xml:space="preserve">a </w:t>
      </w:r>
      <w:r w:rsidR="00C56A19" w:rsidRPr="00FA788B">
        <w:rPr>
          <w:color w:val="000000"/>
          <w:sz w:val="20"/>
          <w:szCs w:val="20"/>
        </w:rPr>
        <w:t xml:space="preserve">financial hardship </w:t>
      </w:r>
      <w:r w:rsidR="00C56A19">
        <w:rPr>
          <w:color w:val="000000"/>
          <w:sz w:val="20"/>
          <w:szCs w:val="20"/>
        </w:rPr>
        <w:t xml:space="preserve">will </w:t>
      </w:r>
      <w:r w:rsidR="00C56A19" w:rsidRPr="00FA788B">
        <w:rPr>
          <w:color w:val="000000"/>
          <w:sz w:val="20"/>
          <w:szCs w:val="20"/>
        </w:rPr>
        <w:t xml:space="preserve">never prevent a student from participating in the </w:t>
      </w:r>
      <w:r w:rsidR="00C10D15">
        <w:rPr>
          <w:color w:val="000000"/>
          <w:sz w:val="20"/>
          <w:szCs w:val="20"/>
        </w:rPr>
        <w:t>M</w:t>
      </w:r>
      <w:r w:rsidR="00C56A19">
        <w:rPr>
          <w:color w:val="000000"/>
          <w:sz w:val="20"/>
          <w:szCs w:val="20"/>
        </w:rPr>
        <w:t xml:space="preserve">arching </w:t>
      </w:r>
      <w:r w:rsidR="00C10D15">
        <w:rPr>
          <w:color w:val="000000"/>
          <w:sz w:val="20"/>
          <w:szCs w:val="20"/>
        </w:rPr>
        <w:t>B</w:t>
      </w:r>
      <w:r w:rsidR="00C56A19" w:rsidRPr="00FA788B">
        <w:rPr>
          <w:color w:val="000000"/>
          <w:sz w:val="20"/>
          <w:szCs w:val="20"/>
        </w:rPr>
        <w:t>and</w:t>
      </w:r>
      <w:r w:rsidR="00C10D15">
        <w:rPr>
          <w:color w:val="000000"/>
          <w:sz w:val="20"/>
          <w:szCs w:val="20"/>
        </w:rPr>
        <w:t xml:space="preserve"> and Color Guard</w:t>
      </w:r>
      <w:r w:rsidR="00C56A19" w:rsidRPr="00FA788B">
        <w:rPr>
          <w:color w:val="000000"/>
          <w:sz w:val="20"/>
          <w:szCs w:val="20"/>
        </w:rPr>
        <w:t>.</w:t>
      </w:r>
      <w:r w:rsidR="00C56A19">
        <w:rPr>
          <w:color w:val="000000"/>
          <w:sz w:val="20"/>
          <w:szCs w:val="20"/>
        </w:rPr>
        <w:t xml:space="preserve"> All f</w:t>
      </w:r>
      <w:r w:rsidR="00B350EA">
        <w:rPr>
          <w:sz w:val="20"/>
          <w:szCs w:val="20"/>
        </w:rPr>
        <w:t>amilies</w:t>
      </w:r>
      <w:r w:rsidR="00C56A19">
        <w:rPr>
          <w:sz w:val="20"/>
          <w:szCs w:val="20"/>
        </w:rPr>
        <w:t>, hardship or not,</w:t>
      </w:r>
      <w:r w:rsidR="00B350EA">
        <w:rPr>
          <w:sz w:val="20"/>
          <w:szCs w:val="20"/>
        </w:rPr>
        <w:t xml:space="preserve"> will have many opportunities to earn </w:t>
      </w:r>
      <w:r w:rsidR="0063473A">
        <w:rPr>
          <w:sz w:val="20"/>
          <w:szCs w:val="20"/>
        </w:rPr>
        <w:t xml:space="preserve">credits </w:t>
      </w:r>
      <w:r w:rsidR="00804B53">
        <w:rPr>
          <w:sz w:val="20"/>
          <w:szCs w:val="20"/>
        </w:rPr>
        <w:t xml:space="preserve">toward their </w:t>
      </w:r>
      <w:r w:rsidR="00804B53" w:rsidRPr="00804B53">
        <w:rPr>
          <w:i/>
          <w:sz w:val="20"/>
          <w:szCs w:val="20"/>
        </w:rPr>
        <w:t>Fair Share Fee</w:t>
      </w:r>
      <w:r w:rsidR="00804B53">
        <w:rPr>
          <w:sz w:val="20"/>
          <w:szCs w:val="20"/>
        </w:rPr>
        <w:t xml:space="preserve"> </w:t>
      </w:r>
      <w:r w:rsidR="00804B53" w:rsidRPr="000501E6">
        <w:rPr>
          <w:sz w:val="20"/>
          <w:szCs w:val="20"/>
        </w:rPr>
        <w:t xml:space="preserve">by taking advantage of </w:t>
      </w:r>
      <w:r w:rsidR="00804B53">
        <w:rPr>
          <w:sz w:val="20"/>
          <w:szCs w:val="20"/>
        </w:rPr>
        <w:t>p</w:t>
      </w:r>
      <w:r w:rsidR="00804B53" w:rsidRPr="000501E6">
        <w:rPr>
          <w:sz w:val="20"/>
          <w:szCs w:val="20"/>
        </w:rPr>
        <w:t>ayment incentives and</w:t>
      </w:r>
      <w:r w:rsidR="00804B53">
        <w:rPr>
          <w:sz w:val="20"/>
          <w:szCs w:val="20"/>
        </w:rPr>
        <w:t xml:space="preserve">/or applying </w:t>
      </w:r>
      <w:r w:rsidR="00804B53" w:rsidRPr="000501E6">
        <w:rPr>
          <w:sz w:val="20"/>
          <w:szCs w:val="20"/>
        </w:rPr>
        <w:t xml:space="preserve">fee credits earned from fundraising activities. </w:t>
      </w:r>
      <w:r w:rsidR="00804B53">
        <w:rPr>
          <w:sz w:val="20"/>
          <w:szCs w:val="20"/>
        </w:rPr>
        <w:t xml:space="preserve">These incentives and credits </w:t>
      </w:r>
      <w:r w:rsidR="00B350EA">
        <w:rPr>
          <w:sz w:val="20"/>
          <w:szCs w:val="20"/>
        </w:rPr>
        <w:t>can substantially reduce</w:t>
      </w:r>
      <w:r w:rsidR="00FC18E3" w:rsidRPr="000501E6">
        <w:rPr>
          <w:sz w:val="20"/>
          <w:szCs w:val="20"/>
        </w:rPr>
        <w:t xml:space="preserve"> </w:t>
      </w:r>
      <w:r w:rsidR="00B350EA">
        <w:rPr>
          <w:sz w:val="20"/>
          <w:szCs w:val="20"/>
        </w:rPr>
        <w:t xml:space="preserve">or eliminate </w:t>
      </w:r>
      <w:r w:rsidR="00804B53">
        <w:rPr>
          <w:sz w:val="20"/>
          <w:szCs w:val="20"/>
        </w:rPr>
        <w:t xml:space="preserve">your </w:t>
      </w:r>
      <w:r w:rsidR="00804B53" w:rsidRPr="00804B53">
        <w:rPr>
          <w:i/>
          <w:sz w:val="20"/>
          <w:szCs w:val="20"/>
        </w:rPr>
        <w:t>Fair Share Fee</w:t>
      </w:r>
      <w:r w:rsidR="00804B53">
        <w:rPr>
          <w:sz w:val="20"/>
          <w:szCs w:val="20"/>
        </w:rPr>
        <w:t xml:space="preserve"> obligation.</w:t>
      </w:r>
      <w:r w:rsidR="00B350EA">
        <w:rPr>
          <w:sz w:val="20"/>
          <w:szCs w:val="20"/>
        </w:rPr>
        <w:t xml:space="preserve"> </w:t>
      </w:r>
      <w:r w:rsidR="00C10D15">
        <w:rPr>
          <w:sz w:val="20"/>
          <w:szCs w:val="20"/>
        </w:rPr>
        <w:t>Any f</w:t>
      </w:r>
      <w:r w:rsidR="00C10D15" w:rsidRPr="000501E6">
        <w:rPr>
          <w:sz w:val="20"/>
          <w:szCs w:val="20"/>
        </w:rPr>
        <w:t>undraising credits earned after</w:t>
      </w:r>
      <w:r w:rsidR="00C10D15">
        <w:rPr>
          <w:sz w:val="20"/>
          <w:szCs w:val="20"/>
        </w:rPr>
        <w:t xml:space="preserve"> one’s </w:t>
      </w:r>
      <w:r w:rsidR="00C10D15" w:rsidRPr="00804B53">
        <w:rPr>
          <w:i/>
          <w:sz w:val="20"/>
          <w:szCs w:val="20"/>
        </w:rPr>
        <w:t>Fair Share Fee</w:t>
      </w:r>
      <w:r w:rsidR="00C10D15">
        <w:rPr>
          <w:sz w:val="20"/>
          <w:szCs w:val="20"/>
        </w:rPr>
        <w:t xml:space="preserve"> has been fully satisfied will be credited to </w:t>
      </w:r>
      <w:r w:rsidR="00C10D15" w:rsidRPr="000501E6">
        <w:rPr>
          <w:sz w:val="20"/>
          <w:szCs w:val="20"/>
        </w:rPr>
        <w:t xml:space="preserve">your child’s </w:t>
      </w:r>
      <w:r w:rsidR="00C10D15">
        <w:rPr>
          <w:sz w:val="20"/>
          <w:szCs w:val="20"/>
        </w:rPr>
        <w:t xml:space="preserve">marching band </w:t>
      </w:r>
      <w:r w:rsidR="00C10D15" w:rsidRPr="000501E6">
        <w:rPr>
          <w:sz w:val="20"/>
          <w:szCs w:val="20"/>
        </w:rPr>
        <w:t>account</w:t>
      </w:r>
      <w:r w:rsidR="00C10D15">
        <w:rPr>
          <w:sz w:val="20"/>
          <w:szCs w:val="20"/>
        </w:rPr>
        <w:t xml:space="preserve"> for the next year</w:t>
      </w:r>
      <w:r w:rsidR="00C10D15" w:rsidRPr="000501E6">
        <w:rPr>
          <w:sz w:val="20"/>
          <w:szCs w:val="20"/>
        </w:rPr>
        <w:t>.</w:t>
      </w:r>
    </w:p>
    <w:p w:rsidR="00C56A19" w:rsidRPr="009146D6" w:rsidRDefault="00C56A19" w:rsidP="00C56A19">
      <w:pPr>
        <w:spacing w:after="0"/>
        <w:rPr>
          <w:sz w:val="16"/>
          <w:szCs w:val="16"/>
        </w:rPr>
      </w:pPr>
    </w:p>
    <w:p w:rsidR="0063473A" w:rsidRPr="0013277C" w:rsidRDefault="00C56A19" w:rsidP="00C56A19">
      <w:pPr>
        <w:spacing w:after="0"/>
        <w:rPr>
          <w:sz w:val="20"/>
          <w:szCs w:val="20"/>
        </w:rPr>
      </w:pPr>
      <w:r w:rsidRPr="00FA788B">
        <w:rPr>
          <w:sz w:val="20"/>
          <w:szCs w:val="20"/>
        </w:rPr>
        <w:t xml:space="preserve">If you </w:t>
      </w:r>
      <w:r w:rsidR="0063473A">
        <w:rPr>
          <w:sz w:val="20"/>
          <w:szCs w:val="20"/>
        </w:rPr>
        <w:t xml:space="preserve">still </w:t>
      </w:r>
      <w:r w:rsidRPr="00FA788B">
        <w:rPr>
          <w:sz w:val="20"/>
          <w:szCs w:val="20"/>
        </w:rPr>
        <w:t>antic</w:t>
      </w:r>
      <w:r w:rsidR="0013277C">
        <w:rPr>
          <w:sz w:val="20"/>
          <w:szCs w:val="20"/>
        </w:rPr>
        <w:t xml:space="preserve">ipate difficulty in paying your </w:t>
      </w:r>
      <w:r w:rsidRPr="00804B53">
        <w:rPr>
          <w:i/>
          <w:sz w:val="20"/>
          <w:szCs w:val="20"/>
        </w:rPr>
        <w:t>Fair Share Fee</w:t>
      </w:r>
      <w:r w:rsidRPr="00FA788B">
        <w:rPr>
          <w:sz w:val="20"/>
          <w:szCs w:val="20"/>
        </w:rPr>
        <w:t xml:space="preserve"> </w:t>
      </w:r>
      <w:r w:rsidR="0063473A">
        <w:rPr>
          <w:sz w:val="20"/>
          <w:szCs w:val="20"/>
        </w:rPr>
        <w:t xml:space="preserve">after exhausting available payment incentives and fee credit opportunities, </w:t>
      </w:r>
      <w:r w:rsidRPr="00FA788B">
        <w:rPr>
          <w:sz w:val="20"/>
          <w:szCs w:val="20"/>
        </w:rPr>
        <w:t xml:space="preserve">please </w:t>
      </w:r>
      <w:r w:rsidRPr="00FA788B">
        <w:rPr>
          <w:color w:val="000000"/>
          <w:sz w:val="20"/>
          <w:szCs w:val="20"/>
        </w:rPr>
        <w:t xml:space="preserve">contact </w:t>
      </w:r>
      <w:r w:rsidR="00E460C7">
        <w:rPr>
          <w:color w:val="000000"/>
          <w:sz w:val="20"/>
          <w:szCs w:val="20"/>
        </w:rPr>
        <w:t xml:space="preserve">the Board President for a confidential </w:t>
      </w:r>
      <w:r w:rsidR="008A1AD1">
        <w:rPr>
          <w:color w:val="000000"/>
          <w:sz w:val="20"/>
          <w:szCs w:val="20"/>
        </w:rPr>
        <w:t xml:space="preserve">meeting </w:t>
      </w:r>
      <w:r w:rsidR="00E460C7">
        <w:rPr>
          <w:color w:val="000000"/>
          <w:sz w:val="20"/>
          <w:szCs w:val="20"/>
        </w:rPr>
        <w:t>so we can work</w:t>
      </w:r>
      <w:r w:rsidRPr="00FA788B">
        <w:rPr>
          <w:color w:val="000000"/>
          <w:sz w:val="20"/>
          <w:szCs w:val="20"/>
        </w:rPr>
        <w:t xml:space="preserve"> with you</w:t>
      </w:r>
      <w:r>
        <w:rPr>
          <w:color w:val="000000"/>
          <w:sz w:val="20"/>
          <w:szCs w:val="20"/>
        </w:rPr>
        <w:t>r financial situation</w:t>
      </w:r>
      <w:r w:rsidR="00E460C7">
        <w:rPr>
          <w:sz w:val="20"/>
          <w:szCs w:val="20"/>
        </w:rPr>
        <w:t xml:space="preserve">. </w:t>
      </w:r>
      <w:r w:rsidR="0063473A" w:rsidRPr="0013277C">
        <w:rPr>
          <w:sz w:val="20"/>
          <w:szCs w:val="20"/>
        </w:rPr>
        <w:t xml:space="preserve"> </w:t>
      </w:r>
    </w:p>
    <w:p w:rsidR="00FC18E3" w:rsidRPr="009146D6" w:rsidRDefault="00FC18E3" w:rsidP="00FC18E3">
      <w:pPr>
        <w:spacing w:after="0"/>
        <w:rPr>
          <w:b/>
          <w:sz w:val="16"/>
          <w:szCs w:val="16"/>
        </w:rPr>
      </w:pPr>
    </w:p>
    <w:p w:rsidR="00FC18E3" w:rsidRDefault="00FC18E3" w:rsidP="00FC18E3">
      <w:pPr>
        <w:spacing w:after="0"/>
        <w:rPr>
          <w:sz w:val="20"/>
          <w:szCs w:val="20"/>
        </w:rPr>
      </w:pPr>
      <w:r>
        <w:rPr>
          <w:b/>
          <w:sz w:val="20"/>
          <w:szCs w:val="20"/>
        </w:rPr>
        <w:t xml:space="preserve">Payments.  </w:t>
      </w:r>
      <w:r>
        <w:rPr>
          <w:sz w:val="20"/>
          <w:szCs w:val="20"/>
        </w:rPr>
        <w:t>T</w:t>
      </w:r>
      <w:r w:rsidR="00BA5380">
        <w:rPr>
          <w:sz w:val="20"/>
          <w:szCs w:val="20"/>
        </w:rPr>
        <w:t>he T</w:t>
      </w:r>
      <w:r>
        <w:rPr>
          <w:sz w:val="20"/>
          <w:szCs w:val="20"/>
        </w:rPr>
        <w:t xml:space="preserve">reasurer </w:t>
      </w:r>
      <w:r w:rsidRPr="00BB3088">
        <w:rPr>
          <w:sz w:val="20"/>
          <w:szCs w:val="20"/>
        </w:rPr>
        <w:t>uses QuickBooks to invoice and track payments.  P</w:t>
      </w:r>
      <w:r>
        <w:rPr>
          <w:sz w:val="20"/>
          <w:szCs w:val="20"/>
        </w:rPr>
        <w:t>lease add</w:t>
      </w:r>
      <w:r w:rsidR="00BA5380">
        <w:rPr>
          <w:sz w:val="20"/>
          <w:szCs w:val="20"/>
        </w:rPr>
        <w:t xml:space="preserve"> </w:t>
      </w:r>
      <w:hyperlink r:id="rId24" w:history="1">
        <w:r w:rsidR="00BA5380" w:rsidRPr="008943D7">
          <w:rPr>
            <w:rStyle w:val="Hyperlink"/>
            <w:sz w:val="20"/>
            <w:szCs w:val="20"/>
          </w:rPr>
          <w:t>treasurer@jfkennedyband.com</w:t>
        </w:r>
      </w:hyperlink>
      <w:r w:rsidR="00BA5380">
        <w:rPr>
          <w:sz w:val="20"/>
          <w:szCs w:val="20"/>
        </w:rPr>
        <w:t xml:space="preserve"> </w:t>
      </w:r>
      <w:r>
        <w:rPr>
          <w:sz w:val="20"/>
          <w:szCs w:val="20"/>
        </w:rPr>
        <w:t xml:space="preserve">as </w:t>
      </w:r>
      <w:r w:rsidR="0013277C">
        <w:rPr>
          <w:sz w:val="20"/>
          <w:szCs w:val="20"/>
        </w:rPr>
        <w:t>a Safe Sender on</w:t>
      </w:r>
      <w:r w:rsidRPr="00BB3088">
        <w:rPr>
          <w:sz w:val="20"/>
          <w:szCs w:val="20"/>
        </w:rPr>
        <w:t xml:space="preserve"> your email account so you can receive</w:t>
      </w:r>
      <w:r w:rsidR="0063473A">
        <w:rPr>
          <w:sz w:val="20"/>
          <w:szCs w:val="20"/>
        </w:rPr>
        <w:t xml:space="preserve"> </w:t>
      </w:r>
      <w:r w:rsidR="0013277C">
        <w:rPr>
          <w:sz w:val="20"/>
          <w:szCs w:val="20"/>
        </w:rPr>
        <w:t>s</w:t>
      </w:r>
      <w:r w:rsidR="0063473A">
        <w:rPr>
          <w:sz w:val="20"/>
          <w:szCs w:val="20"/>
        </w:rPr>
        <w:t>tatements and other communications</w:t>
      </w:r>
      <w:r w:rsidRPr="00BB3088">
        <w:rPr>
          <w:sz w:val="20"/>
          <w:szCs w:val="20"/>
        </w:rPr>
        <w:t>.</w:t>
      </w:r>
      <w:r w:rsidR="0063473A">
        <w:rPr>
          <w:sz w:val="20"/>
          <w:szCs w:val="20"/>
        </w:rPr>
        <w:t xml:space="preserve"> </w:t>
      </w:r>
      <w:r w:rsidR="0013277C">
        <w:rPr>
          <w:sz w:val="20"/>
          <w:szCs w:val="20"/>
        </w:rPr>
        <w:t>When making payments, p</w:t>
      </w:r>
      <w:r w:rsidR="0063473A">
        <w:rPr>
          <w:sz w:val="20"/>
          <w:szCs w:val="20"/>
        </w:rPr>
        <w:t>lease follow these guidelines:</w:t>
      </w:r>
    </w:p>
    <w:p w:rsidR="00B350EA" w:rsidRDefault="00A87F2B" w:rsidP="00B350EA">
      <w:pPr>
        <w:pStyle w:val="ListParagraph"/>
        <w:numPr>
          <w:ilvl w:val="0"/>
          <w:numId w:val="32"/>
        </w:numPr>
        <w:rPr>
          <w:sz w:val="20"/>
          <w:szCs w:val="20"/>
        </w:rPr>
      </w:pPr>
      <w:r>
        <w:rPr>
          <w:sz w:val="20"/>
          <w:szCs w:val="20"/>
        </w:rPr>
        <w:t>C</w:t>
      </w:r>
      <w:r w:rsidR="00B350EA" w:rsidRPr="00A67D2D">
        <w:rPr>
          <w:sz w:val="20"/>
          <w:szCs w:val="20"/>
        </w:rPr>
        <w:t>hecks are preferred over cash and can be made payable to</w:t>
      </w:r>
      <w:r w:rsidR="000A5612">
        <w:rPr>
          <w:sz w:val="20"/>
          <w:szCs w:val="20"/>
        </w:rPr>
        <w:t xml:space="preserve">: </w:t>
      </w:r>
      <w:r w:rsidR="00B350EA" w:rsidRPr="00A67D2D">
        <w:rPr>
          <w:sz w:val="20"/>
          <w:szCs w:val="20"/>
        </w:rPr>
        <w:t xml:space="preserve"> JFK Band </w:t>
      </w:r>
      <w:r w:rsidR="000A5612">
        <w:rPr>
          <w:sz w:val="20"/>
          <w:szCs w:val="20"/>
        </w:rPr>
        <w:t>and Color Guard.</w:t>
      </w:r>
    </w:p>
    <w:p w:rsidR="00A87F2B" w:rsidRDefault="00A87F2B" w:rsidP="00B350EA">
      <w:pPr>
        <w:pStyle w:val="ListParagraph"/>
        <w:numPr>
          <w:ilvl w:val="0"/>
          <w:numId w:val="32"/>
        </w:numPr>
        <w:rPr>
          <w:sz w:val="20"/>
          <w:szCs w:val="20"/>
        </w:rPr>
      </w:pPr>
      <w:r>
        <w:rPr>
          <w:sz w:val="20"/>
          <w:szCs w:val="20"/>
        </w:rPr>
        <w:t>Credit card payments</w:t>
      </w:r>
      <w:r w:rsidR="00255624">
        <w:rPr>
          <w:sz w:val="20"/>
          <w:szCs w:val="20"/>
        </w:rPr>
        <w:t xml:space="preserve"> are accepted by the Treasurer during Band Booster</w:t>
      </w:r>
      <w:r w:rsidR="0013277C">
        <w:rPr>
          <w:sz w:val="20"/>
          <w:szCs w:val="20"/>
        </w:rPr>
        <w:t>s</w:t>
      </w:r>
      <w:r w:rsidR="00255624">
        <w:rPr>
          <w:sz w:val="20"/>
          <w:szCs w:val="20"/>
        </w:rPr>
        <w:t xml:space="preserve"> meetings.</w:t>
      </w:r>
    </w:p>
    <w:p w:rsidR="00AF22CD" w:rsidRDefault="00E460C7" w:rsidP="00AF22CD">
      <w:pPr>
        <w:pStyle w:val="ListParagraph"/>
        <w:numPr>
          <w:ilvl w:val="0"/>
          <w:numId w:val="32"/>
        </w:numPr>
        <w:rPr>
          <w:sz w:val="20"/>
          <w:szCs w:val="20"/>
        </w:rPr>
      </w:pPr>
      <w:r>
        <w:rPr>
          <w:sz w:val="20"/>
          <w:szCs w:val="20"/>
        </w:rPr>
        <w:t xml:space="preserve">Payments by mail should be addressed to the </w:t>
      </w:r>
      <w:r w:rsidR="000A5612">
        <w:rPr>
          <w:sz w:val="20"/>
          <w:szCs w:val="20"/>
        </w:rPr>
        <w:t xml:space="preserve">JFK </w:t>
      </w:r>
      <w:r>
        <w:rPr>
          <w:sz w:val="20"/>
          <w:szCs w:val="20"/>
        </w:rPr>
        <w:t xml:space="preserve">Band </w:t>
      </w:r>
      <w:r w:rsidR="000A5612">
        <w:rPr>
          <w:sz w:val="20"/>
          <w:szCs w:val="20"/>
        </w:rPr>
        <w:t xml:space="preserve">and Color Guard </w:t>
      </w:r>
      <w:r>
        <w:rPr>
          <w:sz w:val="20"/>
          <w:szCs w:val="20"/>
        </w:rPr>
        <w:t xml:space="preserve">address listed on page 4. </w:t>
      </w:r>
      <w:r w:rsidR="000A5612" w:rsidRPr="000A5612">
        <w:rPr>
          <w:sz w:val="20"/>
          <w:szCs w:val="20"/>
          <w:u w:val="single"/>
        </w:rPr>
        <w:t>Please do not send cash payments by mail and d</w:t>
      </w:r>
      <w:r w:rsidRPr="000A5612">
        <w:rPr>
          <w:sz w:val="20"/>
          <w:szCs w:val="20"/>
          <w:u w:val="single"/>
        </w:rPr>
        <w:t xml:space="preserve">o not </w:t>
      </w:r>
      <w:r w:rsidR="00BB4F2D" w:rsidRPr="000A5612">
        <w:rPr>
          <w:sz w:val="20"/>
          <w:szCs w:val="20"/>
          <w:u w:val="single"/>
        </w:rPr>
        <w:t xml:space="preserve">mail payments to the </w:t>
      </w:r>
      <w:r w:rsidRPr="000A5612">
        <w:rPr>
          <w:sz w:val="20"/>
          <w:szCs w:val="20"/>
          <w:u w:val="single"/>
        </w:rPr>
        <w:t xml:space="preserve">school’s </w:t>
      </w:r>
      <w:r w:rsidR="000A5612" w:rsidRPr="000A5612">
        <w:rPr>
          <w:sz w:val="20"/>
          <w:szCs w:val="20"/>
          <w:u w:val="single"/>
        </w:rPr>
        <w:t xml:space="preserve">main </w:t>
      </w:r>
      <w:r w:rsidRPr="000A5612">
        <w:rPr>
          <w:sz w:val="20"/>
          <w:szCs w:val="20"/>
          <w:u w:val="single"/>
        </w:rPr>
        <w:t>administrative</w:t>
      </w:r>
      <w:r w:rsidRPr="00273E48">
        <w:rPr>
          <w:sz w:val="20"/>
          <w:szCs w:val="20"/>
          <w:u w:val="single"/>
        </w:rPr>
        <w:t xml:space="preserve"> offices</w:t>
      </w:r>
      <w:r>
        <w:rPr>
          <w:sz w:val="20"/>
          <w:szCs w:val="20"/>
        </w:rPr>
        <w:t>.</w:t>
      </w:r>
      <w:r w:rsidR="00AF22CD" w:rsidRPr="00AF22CD">
        <w:rPr>
          <w:sz w:val="20"/>
          <w:szCs w:val="20"/>
        </w:rPr>
        <w:t xml:space="preserve"> </w:t>
      </w:r>
      <w:r w:rsidR="00AF22CD">
        <w:rPr>
          <w:sz w:val="20"/>
          <w:szCs w:val="20"/>
        </w:rPr>
        <w:t xml:space="preserve">Neither JFK nor the Band Boosters </w:t>
      </w:r>
      <w:r w:rsidR="00AF22CD" w:rsidRPr="00CE11A2">
        <w:rPr>
          <w:sz w:val="20"/>
          <w:szCs w:val="20"/>
        </w:rPr>
        <w:t xml:space="preserve">assumes financial responsible for cash payments delivered in this manner.  </w:t>
      </w:r>
    </w:p>
    <w:p w:rsidR="00DF7776" w:rsidRDefault="00CE11A2" w:rsidP="00CE11A2">
      <w:pPr>
        <w:pStyle w:val="ListParagraph"/>
        <w:numPr>
          <w:ilvl w:val="0"/>
          <w:numId w:val="32"/>
        </w:numPr>
        <w:rPr>
          <w:sz w:val="20"/>
          <w:szCs w:val="20"/>
        </w:rPr>
      </w:pPr>
      <w:r>
        <w:rPr>
          <w:sz w:val="20"/>
          <w:szCs w:val="20"/>
        </w:rPr>
        <w:t>When school is in session, p</w:t>
      </w:r>
      <w:r w:rsidR="00B350EA" w:rsidRPr="00B350EA">
        <w:rPr>
          <w:sz w:val="20"/>
          <w:szCs w:val="20"/>
        </w:rPr>
        <w:t>ayment</w:t>
      </w:r>
      <w:r w:rsidR="00BB4F2D">
        <w:rPr>
          <w:sz w:val="20"/>
          <w:szCs w:val="20"/>
        </w:rPr>
        <w:t xml:space="preserve">s </w:t>
      </w:r>
      <w:r w:rsidR="00B350EA" w:rsidRPr="00B350EA">
        <w:rPr>
          <w:sz w:val="20"/>
          <w:szCs w:val="20"/>
        </w:rPr>
        <w:t xml:space="preserve">can be </w:t>
      </w:r>
      <w:r w:rsidR="00BA5380">
        <w:rPr>
          <w:sz w:val="20"/>
          <w:szCs w:val="20"/>
        </w:rPr>
        <w:t xml:space="preserve">dropped into the Band Mail Box in </w:t>
      </w:r>
      <w:r w:rsidR="00FC18E3" w:rsidRPr="00B350EA">
        <w:rPr>
          <w:sz w:val="20"/>
          <w:szCs w:val="20"/>
        </w:rPr>
        <w:t>Mr. Hammond</w:t>
      </w:r>
      <w:r w:rsidR="00B350EA" w:rsidRPr="00B350EA">
        <w:rPr>
          <w:sz w:val="20"/>
          <w:szCs w:val="20"/>
        </w:rPr>
        <w:t xml:space="preserve"> </w:t>
      </w:r>
      <w:r w:rsidR="00BA5380">
        <w:rPr>
          <w:sz w:val="20"/>
          <w:szCs w:val="20"/>
        </w:rPr>
        <w:t xml:space="preserve">‘s office or </w:t>
      </w:r>
      <w:r w:rsidR="00B350EA" w:rsidRPr="00B350EA">
        <w:rPr>
          <w:sz w:val="20"/>
          <w:szCs w:val="20"/>
        </w:rPr>
        <w:t>to the Treasurer during a Band Boosters meeting</w:t>
      </w:r>
      <w:r w:rsidR="00FC18E3" w:rsidRPr="00B350EA">
        <w:rPr>
          <w:sz w:val="20"/>
          <w:szCs w:val="20"/>
        </w:rPr>
        <w:t>.</w:t>
      </w:r>
      <w:r w:rsidR="000A5612">
        <w:rPr>
          <w:sz w:val="20"/>
          <w:szCs w:val="20"/>
        </w:rPr>
        <w:t xml:space="preserve"> Again, cash as a form of payment is acceptable but checks are preferred.</w:t>
      </w:r>
    </w:p>
    <w:p w:rsidR="00FC18E3" w:rsidRPr="00CE11A2" w:rsidRDefault="00CE11A2" w:rsidP="00CE11A2">
      <w:pPr>
        <w:pStyle w:val="ListParagraph"/>
        <w:numPr>
          <w:ilvl w:val="0"/>
          <w:numId w:val="32"/>
        </w:numPr>
        <w:rPr>
          <w:sz w:val="20"/>
          <w:szCs w:val="20"/>
        </w:rPr>
      </w:pPr>
      <w:r>
        <w:rPr>
          <w:sz w:val="20"/>
          <w:szCs w:val="20"/>
        </w:rPr>
        <w:t>For any payment, p</w:t>
      </w:r>
      <w:r w:rsidR="00FC18E3" w:rsidRPr="00CE11A2">
        <w:rPr>
          <w:sz w:val="20"/>
          <w:szCs w:val="20"/>
        </w:rPr>
        <w:t>lease note the student’s name and the reason for the payment on each check</w:t>
      </w:r>
      <w:r w:rsidR="00AF22CD">
        <w:rPr>
          <w:sz w:val="20"/>
          <w:szCs w:val="20"/>
        </w:rPr>
        <w:t>/envelop</w:t>
      </w:r>
      <w:r w:rsidR="00FC18E3" w:rsidRPr="00CE11A2">
        <w:rPr>
          <w:sz w:val="20"/>
          <w:szCs w:val="20"/>
        </w:rPr>
        <w:t xml:space="preserve"> (</w:t>
      </w:r>
      <w:r w:rsidR="00AF22CD">
        <w:rPr>
          <w:sz w:val="20"/>
          <w:szCs w:val="20"/>
        </w:rPr>
        <w:t>Fair Share Fees;</w:t>
      </w:r>
      <w:r w:rsidR="00FC18E3" w:rsidRPr="00CE11A2">
        <w:rPr>
          <w:sz w:val="20"/>
          <w:szCs w:val="20"/>
        </w:rPr>
        <w:t xml:space="preserve"> monies collected from </w:t>
      </w:r>
      <w:r w:rsidR="00AF22CD">
        <w:rPr>
          <w:sz w:val="20"/>
          <w:szCs w:val="20"/>
        </w:rPr>
        <w:t xml:space="preserve">a fundraiser; </w:t>
      </w:r>
      <w:r w:rsidR="00FC18E3" w:rsidRPr="00CE11A2">
        <w:rPr>
          <w:sz w:val="20"/>
          <w:szCs w:val="20"/>
        </w:rPr>
        <w:t xml:space="preserve">etc.)  </w:t>
      </w:r>
    </w:p>
    <w:p w:rsidR="00BB4F2D" w:rsidRDefault="00C56A19" w:rsidP="00FC18E3">
      <w:pPr>
        <w:pStyle w:val="ListParagraph"/>
        <w:numPr>
          <w:ilvl w:val="0"/>
          <w:numId w:val="32"/>
        </w:numPr>
        <w:spacing w:after="0"/>
        <w:rPr>
          <w:sz w:val="20"/>
          <w:szCs w:val="20"/>
        </w:rPr>
      </w:pPr>
      <w:r w:rsidRPr="000501E6">
        <w:rPr>
          <w:color w:val="000000"/>
          <w:sz w:val="20"/>
          <w:szCs w:val="20"/>
        </w:rPr>
        <w:t xml:space="preserve">To receive a statement of your family’s account showing payments, fundraising credits and any outstanding balance, </w:t>
      </w:r>
      <w:r w:rsidR="0013277C">
        <w:rPr>
          <w:color w:val="000000"/>
          <w:sz w:val="20"/>
          <w:szCs w:val="20"/>
        </w:rPr>
        <w:t xml:space="preserve">please </w:t>
      </w:r>
      <w:r w:rsidRPr="000501E6">
        <w:rPr>
          <w:color w:val="000000"/>
          <w:sz w:val="20"/>
          <w:szCs w:val="20"/>
        </w:rPr>
        <w:t>cont</w:t>
      </w:r>
      <w:r>
        <w:rPr>
          <w:color w:val="000000"/>
          <w:sz w:val="20"/>
          <w:szCs w:val="20"/>
        </w:rPr>
        <w:t xml:space="preserve">act the </w:t>
      </w:r>
      <w:r w:rsidRPr="000501E6">
        <w:rPr>
          <w:color w:val="000000"/>
          <w:sz w:val="20"/>
          <w:szCs w:val="20"/>
        </w:rPr>
        <w:t>Treasurer.</w:t>
      </w:r>
    </w:p>
    <w:p w:rsidR="00FC18E3" w:rsidRPr="009146D6" w:rsidRDefault="00FC18E3" w:rsidP="00BB4F2D">
      <w:pPr>
        <w:pStyle w:val="ListParagraph"/>
        <w:spacing w:after="0"/>
        <w:rPr>
          <w:sz w:val="16"/>
          <w:szCs w:val="16"/>
        </w:rPr>
      </w:pPr>
    </w:p>
    <w:p w:rsidR="00FC18E3" w:rsidRDefault="00FC18E3" w:rsidP="00FC18E3">
      <w:pPr>
        <w:spacing w:after="0"/>
        <w:rPr>
          <w:sz w:val="20"/>
          <w:szCs w:val="20"/>
        </w:rPr>
      </w:pPr>
      <w:r>
        <w:rPr>
          <w:b/>
          <w:sz w:val="20"/>
          <w:szCs w:val="20"/>
        </w:rPr>
        <w:t xml:space="preserve">Fundraising.  </w:t>
      </w:r>
      <w:r w:rsidR="004D2E84">
        <w:rPr>
          <w:sz w:val="20"/>
          <w:szCs w:val="20"/>
        </w:rPr>
        <w:t xml:space="preserve">For those participating in a </w:t>
      </w:r>
      <w:r w:rsidRPr="00F11EC9">
        <w:rPr>
          <w:sz w:val="20"/>
          <w:szCs w:val="20"/>
        </w:rPr>
        <w:t>fundrais</w:t>
      </w:r>
      <w:r w:rsidR="004D2E84">
        <w:rPr>
          <w:sz w:val="20"/>
          <w:szCs w:val="20"/>
        </w:rPr>
        <w:t>er where a fundrais</w:t>
      </w:r>
      <w:r w:rsidRPr="00F11EC9">
        <w:rPr>
          <w:sz w:val="20"/>
          <w:szCs w:val="20"/>
        </w:rPr>
        <w:t xml:space="preserve">ing payment is </w:t>
      </w:r>
      <w:r w:rsidR="004D2E84">
        <w:rPr>
          <w:sz w:val="20"/>
          <w:szCs w:val="20"/>
        </w:rPr>
        <w:t>past due</w:t>
      </w:r>
      <w:r w:rsidRPr="00F11EC9">
        <w:rPr>
          <w:sz w:val="20"/>
          <w:szCs w:val="20"/>
        </w:rPr>
        <w:t xml:space="preserve">, </w:t>
      </w:r>
      <w:r w:rsidR="004D2E84">
        <w:rPr>
          <w:sz w:val="20"/>
          <w:szCs w:val="20"/>
        </w:rPr>
        <w:t xml:space="preserve">you may </w:t>
      </w:r>
      <w:r w:rsidR="008A1AD1">
        <w:rPr>
          <w:sz w:val="20"/>
          <w:szCs w:val="20"/>
        </w:rPr>
        <w:t xml:space="preserve">be </w:t>
      </w:r>
      <w:r w:rsidRPr="00F11EC9">
        <w:rPr>
          <w:sz w:val="20"/>
          <w:szCs w:val="20"/>
        </w:rPr>
        <w:t xml:space="preserve">restricted from participating in subsequent fundraising </w:t>
      </w:r>
      <w:r w:rsidR="00B350EA">
        <w:rPr>
          <w:sz w:val="20"/>
          <w:szCs w:val="20"/>
        </w:rPr>
        <w:t xml:space="preserve">activities </w:t>
      </w:r>
      <w:r w:rsidR="004D2E84">
        <w:rPr>
          <w:sz w:val="20"/>
          <w:szCs w:val="20"/>
        </w:rPr>
        <w:t xml:space="preserve">that earn fair share fee credits </w:t>
      </w:r>
      <w:r w:rsidRPr="00F11EC9">
        <w:rPr>
          <w:sz w:val="20"/>
          <w:szCs w:val="20"/>
        </w:rPr>
        <w:t xml:space="preserve">until the </w:t>
      </w:r>
      <w:r w:rsidR="00F4514F">
        <w:rPr>
          <w:sz w:val="20"/>
          <w:szCs w:val="20"/>
        </w:rPr>
        <w:t xml:space="preserve">balance due from </w:t>
      </w:r>
      <w:r w:rsidRPr="00F11EC9">
        <w:rPr>
          <w:sz w:val="20"/>
          <w:szCs w:val="20"/>
        </w:rPr>
        <w:t xml:space="preserve">the previous fundraising event has been paid.  </w:t>
      </w:r>
    </w:p>
    <w:p w:rsidR="00FC18E3" w:rsidRPr="00F11EC9" w:rsidRDefault="00FC18E3" w:rsidP="00FC18E3">
      <w:pPr>
        <w:spacing w:after="0"/>
        <w:rPr>
          <w:sz w:val="20"/>
          <w:szCs w:val="20"/>
        </w:rPr>
      </w:pPr>
    </w:p>
    <w:p w:rsidR="001428F2" w:rsidRPr="009F23D9" w:rsidRDefault="00A744BE" w:rsidP="00F24B2F">
      <w:pPr>
        <w:spacing w:after="0"/>
        <w:jc w:val="center"/>
        <w:rPr>
          <w:sz w:val="20"/>
          <w:szCs w:val="20"/>
        </w:rPr>
      </w:pPr>
      <w:r>
        <w:rPr>
          <w:b/>
          <w:sz w:val="20"/>
          <w:szCs w:val="20"/>
        </w:rPr>
        <w:t>PARENT PARTICIPATION</w:t>
      </w:r>
    </w:p>
    <w:p w:rsidR="00384D1E" w:rsidRDefault="001428F2" w:rsidP="00384D1E">
      <w:pPr>
        <w:spacing w:after="0"/>
        <w:rPr>
          <w:sz w:val="20"/>
          <w:szCs w:val="20"/>
        </w:rPr>
      </w:pPr>
      <w:r w:rsidRPr="009F23D9">
        <w:rPr>
          <w:sz w:val="20"/>
          <w:szCs w:val="20"/>
        </w:rPr>
        <w:t xml:space="preserve">The JFK Marching Band and Color Guard is a parent-participation based organization. </w:t>
      </w:r>
      <w:r w:rsidRPr="00F927B9">
        <w:rPr>
          <w:b/>
          <w:i/>
          <w:color w:val="FF0000"/>
          <w:sz w:val="20"/>
          <w:szCs w:val="20"/>
          <w:u w:val="single"/>
        </w:rPr>
        <w:t>While we don’t expect every par</w:t>
      </w:r>
      <w:r w:rsidR="009146D6" w:rsidRPr="00F927B9">
        <w:rPr>
          <w:b/>
          <w:i/>
          <w:color w:val="FF0000"/>
          <w:sz w:val="20"/>
          <w:szCs w:val="20"/>
          <w:u w:val="single"/>
        </w:rPr>
        <w:t>ent to provide the same amount of time and resources to the Program</w:t>
      </w:r>
      <w:r w:rsidR="00196B26" w:rsidRPr="00F927B9">
        <w:rPr>
          <w:b/>
          <w:i/>
          <w:color w:val="FF0000"/>
          <w:sz w:val="20"/>
          <w:szCs w:val="20"/>
          <w:u w:val="single"/>
        </w:rPr>
        <w:t>, we</w:t>
      </w:r>
      <w:r w:rsidRPr="00F927B9">
        <w:rPr>
          <w:b/>
          <w:i/>
          <w:color w:val="FF0000"/>
          <w:sz w:val="20"/>
          <w:szCs w:val="20"/>
          <w:u w:val="single"/>
        </w:rPr>
        <w:t xml:space="preserve"> do expect</w:t>
      </w:r>
      <w:r w:rsidR="009146D6" w:rsidRPr="00F927B9">
        <w:rPr>
          <w:b/>
          <w:i/>
          <w:color w:val="FF0000"/>
          <w:sz w:val="20"/>
          <w:szCs w:val="20"/>
          <w:u w:val="single"/>
        </w:rPr>
        <w:t xml:space="preserve"> every parent to actively </w:t>
      </w:r>
      <w:r w:rsidRPr="00F927B9">
        <w:rPr>
          <w:b/>
          <w:i/>
          <w:color w:val="FF0000"/>
          <w:sz w:val="20"/>
          <w:szCs w:val="20"/>
          <w:u w:val="single"/>
        </w:rPr>
        <w:t xml:space="preserve">participate by providing their time and resources </w:t>
      </w:r>
      <w:r w:rsidR="009146D6" w:rsidRPr="00F927B9">
        <w:rPr>
          <w:b/>
          <w:i/>
          <w:color w:val="FF0000"/>
          <w:sz w:val="20"/>
          <w:szCs w:val="20"/>
          <w:u w:val="single"/>
        </w:rPr>
        <w:t>in proportion</w:t>
      </w:r>
      <w:r w:rsidRPr="00F927B9">
        <w:rPr>
          <w:b/>
          <w:i/>
          <w:color w:val="FF0000"/>
          <w:sz w:val="20"/>
          <w:szCs w:val="20"/>
          <w:u w:val="single"/>
        </w:rPr>
        <w:t xml:space="preserve"> to their ability to </w:t>
      </w:r>
      <w:r w:rsidR="00FA788B" w:rsidRPr="00F927B9">
        <w:rPr>
          <w:b/>
          <w:i/>
          <w:color w:val="FF0000"/>
          <w:sz w:val="20"/>
          <w:szCs w:val="20"/>
          <w:u w:val="single"/>
        </w:rPr>
        <w:t>do so</w:t>
      </w:r>
      <w:r w:rsidR="00FA788B" w:rsidRPr="00F927B9">
        <w:rPr>
          <w:b/>
          <w:color w:val="FF0000"/>
          <w:sz w:val="20"/>
          <w:szCs w:val="20"/>
        </w:rPr>
        <w:t>.</w:t>
      </w:r>
      <w:r w:rsidR="00FA788B" w:rsidRPr="00F927B9">
        <w:rPr>
          <w:color w:val="FF0000"/>
          <w:sz w:val="20"/>
          <w:szCs w:val="20"/>
        </w:rPr>
        <w:t xml:space="preserve"> </w:t>
      </w:r>
      <w:r w:rsidR="00FA788B">
        <w:rPr>
          <w:sz w:val="20"/>
          <w:szCs w:val="20"/>
        </w:rPr>
        <w:t>T</w:t>
      </w:r>
      <w:r w:rsidRPr="009F23D9">
        <w:rPr>
          <w:sz w:val="20"/>
          <w:szCs w:val="20"/>
        </w:rPr>
        <w:t xml:space="preserve">he success of the </w:t>
      </w:r>
      <w:r w:rsidR="009146D6">
        <w:rPr>
          <w:sz w:val="20"/>
          <w:szCs w:val="20"/>
        </w:rPr>
        <w:t>Band and Color Guard P</w:t>
      </w:r>
      <w:r w:rsidRPr="009F23D9">
        <w:rPr>
          <w:sz w:val="20"/>
          <w:szCs w:val="20"/>
        </w:rPr>
        <w:t xml:space="preserve">rogram is premised on every band parent helping in some manner – from hands-on help at events, </w:t>
      </w:r>
      <w:r w:rsidR="005A4264">
        <w:rPr>
          <w:sz w:val="20"/>
          <w:szCs w:val="20"/>
        </w:rPr>
        <w:t xml:space="preserve">monetary donations, and </w:t>
      </w:r>
      <w:r w:rsidRPr="009F23D9">
        <w:rPr>
          <w:sz w:val="20"/>
          <w:szCs w:val="20"/>
        </w:rPr>
        <w:t xml:space="preserve">donations of goods and services, to volunteering to </w:t>
      </w:r>
      <w:r w:rsidR="000E58FE">
        <w:rPr>
          <w:sz w:val="20"/>
          <w:szCs w:val="20"/>
        </w:rPr>
        <w:t>lead</w:t>
      </w:r>
      <w:r w:rsidRPr="009F23D9">
        <w:rPr>
          <w:sz w:val="20"/>
          <w:szCs w:val="20"/>
        </w:rPr>
        <w:t xml:space="preserve"> the planning of an event or activity or </w:t>
      </w:r>
      <w:r w:rsidR="005A4264">
        <w:rPr>
          <w:sz w:val="20"/>
          <w:szCs w:val="20"/>
        </w:rPr>
        <w:t xml:space="preserve">serving in a board or committee </w:t>
      </w:r>
      <w:r w:rsidRPr="009F23D9">
        <w:rPr>
          <w:sz w:val="20"/>
          <w:szCs w:val="20"/>
        </w:rPr>
        <w:t>position. There’s a spot for everyone to help. If you’re not sure how or where</w:t>
      </w:r>
      <w:r w:rsidR="006A0AA7">
        <w:rPr>
          <w:sz w:val="20"/>
          <w:szCs w:val="20"/>
        </w:rPr>
        <w:t xml:space="preserve"> you</w:t>
      </w:r>
      <w:r w:rsidRPr="009F23D9">
        <w:rPr>
          <w:sz w:val="20"/>
          <w:szCs w:val="20"/>
        </w:rPr>
        <w:t xml:space="preserve"> can help, just ask one of the boar</w:t>
      </w:r>
      <w:r w:rsidR="00384D1E" w:rsidRPr="009F23D9">
        <w:rPr>
          <w:sz w:val="20"/>
          <w:szCs w:val="20"/>
        </w:rPr>
        <w:t>d members or a committee chair.</w:t>
      </w:r>
      <w:r w:rsidR="006731CD" w:rsidRPr="009F23D9">
        <w:rPr>
          <w:sz w:val="20"/>
          <w:szCs w:val="20"/>
        </w:rPr>
        <w:t xml:space="preserve"> </w:t>
      </w:r>
      <w:r w:rsidR="000E58FE">
        <w:rPr>
          <w:sz w:val="20"/>
          <w:szCs w:val="20"/>
        </w:rPr>
        <w:t>A description of the various volunte</w:t>
      </w:r>
      <w:r w:rsidR="005E7E89" w:rsidRPr="009F23D9">
        <w:rPr>
          <w:sz w:val="20"/>
          <w:szCs w:val="20"/>
        </w:rPr>
        <w:t xml:space="preserve">er </w:t>
      </w:r>
      <w:r w:rsidR="00F4514F">
        <w:rPr>
          <w:sz w:val="20"/>
          <w:szCs w:val="20"/>
        </w:rPr>
        <w:t>opportunities</w:t>
      </w:r>
      <w:r w:rsidR="000E58FE">
        <w:rPr>
          <w:sz w:val="20"/>
          <w:szCs w:val="20"/>
        </w:rPr>
        <w:t xml:space="preserve"> is listed below. </w:t>
      </w:r>
    </w:p>
    <w:p w:rsidR="00F927B9" w:rsidRDefault="00F927B9" w:rsidP="00384D1E">
      <w:pPr>
        <w:spacing w:after="0"/>
        <w:rPr>
          <w:sz w:val="20"/>
          <w:szCs w:val="20"/>
        </w:rPr>
      </w:pPr>
    </w:p>
    <w:p w:rsidR="005A4264" w:rsidRDefault="005A4264" w:rsidP="005A4264">
      <w:pPr>
        <w:spacing w:after="0"/>
        <w:jc w:val="center"/>
        <w:rPr>
          <w:b/>
          <w:sz w:val="20"/>
          <w:szCs w:val="20"/>
        </w:rPr>
      </w:pPr>
      <w:r w:rsidRPr="005A4264">
        <w:rPr>
          <w:b/>
          <w:sz w:val="20"/>
          <w:szCs w:val="20"/>
        </w:rPr>
        <w:lastRenderedPageBreak/>
        <w:t xml:space="preserve">VOLUNTEER </w:t>
      </w:r>
      <w:r w:rsidR="00F4514F">
        <w:rPr>
          <w:b/>
          <w:sz w:val="20"/>
          <w:szCs w:val="20"/>
        </w:rPr>
        <w:t>OPPORTUNITY</w:t>
      </w:r>
      <w:r w:rsidRPr="005A4264">
        <w:rPr>
          <w:b/>
          <w:sz w:val="20"/>
          <w:szCs w:val="20"/>
        </w:rPr>
        <w:t xml:space="preserve"> DESCRIPTIONS</w:t>
      </w:r>
    </w:p>
    <w:p w:rsidR="008A1AD1" w:rsidRPr="005A4264" w:rsidRDefault="008A1AD1" w:rsidP="005A4264">
      <w:pPr>
        <w:spacing w:after="0"/>
        <w:jc w:val="center"/>
        <w:rPr>
          <w:b/>
          <w:sz w:val="20"/>
          <w:szCs w:val="20"/>
        </w:rPr>
      </w:pPr>
    </w:p>
    <w:tbl>
      <w:tblPr>
        <w:tblStyle w:val="TableGrid"/>
        <w:tblW w:w="0" w:type="auto"/>
        <w:tblLook w:val="04A0" w:firstRow="1" w:lastRow="0" w:firstColumn="1" w:lastColumn="0" w:noHBand="0" w:noVBand="1"/>
      </w:tblPr>
      <w:tblGrid>
        <w:gridCol w:w="9558"/>
      </w:tblGrid>
      <w:tr w:rsidR="005E7E89" w:rsidRPr="005A4264" w:rsidTr="000E58FE">
        <w:tc>
          <w:tcPr>
            <w:tcW w:w="9558" w:type="dxa"/>
            <w:shd w:val="clear" w:color="auto" w:fill="EAF1DD" w:themeFill="accent3" w:themeFillTint="33"/>
          </w:tcPr>
          <w:p w:rsidR="005E7E89" w:rsidRPr="005A4264" w:rsidRDefault="005E7E89" w:rsidP="002D266C">
            <w:pPr>
              <w:jc w:val="center"/>
              <w:rPr>
                <w:rFonts w:cstheme="minorHAnsi"/>
                <w:sz w:val="20"/>
                <w:szCs w:val="20"/>
              </w:rPr>
            </w:pPr>
            <w:r w:rsidRPr="005A4264">
              <w:rPr>
                <w:rFonts w:cstheme="minorHAnsi"/>
                <w:b/>
                <w:sz w:val="20"/>
                <w:szCs w:val="20"/>
              </w:rPr>
              <w:t>Executive Board</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President</w:t>
            </w:r>
            <w:r w:rsidRPr="005A4264">
              <w:rPr>
                <w:rFonts w:cstheme="minorHAnsi"/>
                <w:color w:val="303030"/>
                <w:sz w:val="20"/>
                <w:szCs w:val="20"/>
                <w:lang w:val="en"/>
              </w:rPr>
              <w:t xml:space="preserve"> Oversees board and executive board meetings, works with Mr. Hammond to prepare board agendas, ensures board actions are followed, and develops board committees for designated projects. Oversees board’s strategic planning efforts.</w:t>
            </w:r>
          </w:p>
        </w:tc>
      </w:tr>
      <w:tr w:rsidR="005E7E89" w:rsidRPr="005A4264" w:rsidTr="002D266C">
        <w:tc>
          <w:tcPr>
            <w:tcW w:w="9558" w:type="dxa"/>
          </w:tcPr>
          <w:p w:rsidR="005E7E89" w:rsidRPr="005A4264" w:rsidRDefault="005E7E89" w:rsidP="005A4264">
            <w:pPr>
              <w:rPr>
                <w:rFonts w:cstheme="minorHAnsi"/>
                <w:sz w:val="20"/>
                <w:szCs w:val="20"/>
              </w:rPr>
            </w:pPr>
            <w:r w:rsidRPr="005A4264">
              <w:rPr>
                <w:rFonts w:cstheme="minorHAnsi"/>
                <w:b/>
                <w:sz w:val="20"/>
                <w:szCs w:val="20"/>
              </w:rPr>
              <w:t>Vice President</w:t>
            </w:r>
            <w:r w:rsidRPr="005A4264">
              <w:rPr>
                <w:rFonts w:cstheme="minorHAnsi"/>
                <w:color w:val="303030"/>
                <w:sz w:val="20"/>
                <w:szCs w:val="20"/>
                <w:lang w:val="en"/>
              </w:rPr>
              <w:t xml:space="preserve"> Fills in for President as needed and takes on any duties assigned, such as overseeing a special project</w:t>
            </w:r>
            <w:r w:rsidR="005A4264" w:rsidRPr="005A4264">
              <w:rPr>
                <w:rFonts w:cstheme="minorHAnsi"/>
                <w:color w:val="303030"/>
                <w:sz w:val="20"/>
                <w:szCs w:val="20"/>
                <w:lang w:val="en"/>
              </w:rPr>
              <w:t xml:space="preserve">, event or </w:t>
            </w:r>
            <w:r w:rsidRPr="005A4264">
              <w:rPr>
                <w:rFonts w:cstheme="minorHAnsi"/>
                <w:color w:val="303030"/>
                <w:sz w:val="20"/>
                <w:szCs w:val="20"/>
                <w:lang w:val="en"/>
              </w:rPr>
              <w:t>activity.</w:t>
            </w:r>
          </w:p>
        </w:tc>
      </w:tr>
      <w:tr w:rsidR="005E7E89" w:rsidRPr="005A4264" w:rsidTr="002D266C">
        <w:tc>
          <w:tcPr>
            <w:tcW w:w="9558" w:type="dxa"/>
          </w:tcPr>
          <w:p w:rsidR="005E7E89" w:rsidRPr="005A4264" w:rsidRDefault="005E7E89" w:rsidP="003A3823">
            <w:pPr>
              <w:rPr>
                <w:rFonts w:cstheme="minorHAnsi"/>
                <w:sz w:val="20"/>
                <w:szCs w:val="20"/>
              </w:rPr>
            </w:pPr>
            <w:r w:rsidRPr="005A4264">
              <w:rPr>
                <w:rFonts w:cstheme="minorHAnsi"/>
                <w:b/>
                <w:sz w:val="20"/>
                <w:szCs w:val="20"/>
              </w:rPr>
              <w:t>Secretary</w:t>
            </w:r>
            <w:r w:rsidRPr="005A4264">
              <w:rPr>
                <w:rFonts w:cstheme="minorHAnsi"/>
                <w:color w:val="303030"/>
                <w:sz w:val="20"/>
                <w:szCs w:val="20"/>
                <w:lang w:val="en"/>
              </w:rPr>
              <w:t xml:space="preserve"> Ensures the accuracy of board minutes; is steward of minutes and other board materials. Leads meetings when the President and Vice-President are absent; sends out required announcements of meetings and band information. </w:t>
            </w:r>
            <w:r w:rsidR="003A3823" w:rsidRPr="005A4264">
              <w:rPr>
                <w:rFonts w:cstheme="minorHAnsi"/>
                <w:color w:val="303030"/>
                <w:sz w:val="20"/>
                <w:szCs w:val="20"/>
                <w:lang w:val="en"/>
              </w:rPr>
              <w:t>M</w:t>
            </w:r>
            <w:r w:rsidR="003A3823" w:rsidRPr="005A4264">
              <w:rPr>
                <w:rStyle w:val="Strong"/>
                <w:rFonts w:cstheme="minorHAnsi"/>
                <w:b w:val="0"/>
                <w:sz w:val="20"/>
                <w:szCs w:val="20"/>
                <w:lang w:val="en"/>
              </w:rPr>
              <w:t>anages correspondence of the Band Boosters and keeps a record of correspondence received and sent, including formal correspondence required to pursue band business.</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Treasurer</w:t>
            </w:r>
            <w:r w:rsidRPr="005A4264">
              <w:rPr>
                <w:rFonts w:cstheme="minorHAnsi"/>
                <w:color w:val="303030"/>
                <w:sz w:val="20"/>
                <w:szCs w:val="20"/>
                <w:lang w:val="en"/>
              </w:rPr>
              <w:t xml:space="preserve"> Understands nonprofit financial accounting and ensures that financial reports are provided to board and booster members for review; leads the board finance committee and helps guide the board's financial responsibilities, including the board's review and approval of the Booster Club’s budget and annual audit.</w:t>
            </w:r>
          </w:p>
        </w:tc>
      </w:tr>
    </w:tbl>
    <w:p w:rsidR="005E7E89" w:rsidRDefault="005E7E89" w:rsidP="005E7E89">
      <w:pPr>
        <w:spacing w:after="0"/>
        <w:ind w:firstLine="720"/>
        <w:rPr>
          <w:b/>
          <w:sz w:val="20"/>
          <w:szCs w:val="20"/>
        </w:rPr>
      </w:pPr>
    </w:p>
    <w:tbl>
      <w:tblPr>
        <w:tblStyle w:val="TableGrid"/>
        <w:tblW w:w="0" w:type="auto"/>
        <w:tblLook w:val="04A0" w:firstRow="1" w:lastRow="0" w:firstColumn="1" w:lastColumn="0" w:noHBand="0" w:noVBand="1"/>
      </w:tblPr>
      <w:tblGrid>
        <w:gridCol w:w="9558"/>
      </w:tblGrid>
      <w:tr w:rsidR="00A42820" w:rsidRPr="005A4264" w:rsidTr="000E58FE">
        <w:tc>
          <w:tcPr>
            <w:tcW w:w="9558" w:type="dxa"/>
            <w:shd w:val="clear" w:color="auto" w:fill="EAF1DD" w:themeFill="accent3" w:themeFillTint="33"/>
          </w:tcPr>
          <w:p w:rsidR="00A42820" w:rsidRPr="005A4264" w:rsidRDefault="00A42820" w:rsidP="001A30B8">
            <w:pPr>
              <w:jc w:val="center"/>
              <w:rPr>
                <w:rFonts w:cstheme="minorHAnsi"/>
                <w:sz w:val="20"/>
                <w:szCs w:val="20"/>
              </w:rPr>
            </w:pPr>
            <w:r w:rsidRPr="005A4264">
              <w:rPr>
                <w:rFonts w:cstheme="minorHAnsi"/>
                <w:b/>
                <w:sz w:val="20"/>
                <w:szCs w:val="20"/>
              </w:rPr>
              <w:t>Operations Team</w:t>
            </w:r>
          </w:p>
        </w:tc>
      </w:tr>
      <w:tr w:rsidR="002B77C8" w:rsidRPr="005A4264" w:rsidTr="001A30B8">
        <w:tc>
          <w:tcPr>
            <w:tcW w:w="9558" w:type="dxa"/>
          </w:tcPr>
          <w:p w:rsidR="002B77C8" w:rsidRPr="005A4264" w:rsidRDefault="002B77C8" w:rsidP="001A30B8">
            <w:pPr>
              <w:rPr>
                <w:rFonts w:cstheme="minorHAnsi"/>
                <w:sz w:val="20"/>
                <w:szCs w:val="20"/>
              </w:rPr>
            </w:pPr>
            <w:r w:rsidRPr="005A4264">
              <w:rPr>
                <w:rFonts w:cstheme="minorHAnsi"/>
                <w:b/>
                <w:sz w:val="20"/>
                <w:szCs w:val="20"/>
              </w:rPr>
              <w:t>Pit Crew Chief</w:t>
            </w:r>
            <w:r w:rsidRPr="005A4264">
              <w:rPr>
                <w:rFonts w:cstheme="minorHAnsi"/>
                <w:sz w:val="20"/>
                <w:szCs w:val="20"/>
              </w:rPr>
              <w:t xml:space="preserve"> Scopes out site logistics upon arrival</w:t>
            </w:r>
            <w:r w:rsidR="00F4514F">
              <w:rPr>
                <w:rFonts w:cstheme="minorHAnsi"/>
                <w:sz w:val="20"/>
                <w:szCs w:val="20"/>
              </w:rPr>
              <w:t xml:space="preserve"> at</w:t>
            </w:r>
            <w:r w:rsidRPr="005A4264">
              <w:rPr>
                <w:rFonts w:cstheme="minorHAnsi"/>
                <w:sz w:val="20"/>
                <w:szCs w:val="20"/>
              </w:rPr>
              <w:t xml:space="preserve"> field competitions and ensures pit crew is sufficiently staffed with trained parent volunteers</w:t>
            </w:r>
          </w:p>
        </w:tc>
      </w:tr>
      <w:tr w:rsidR="00F4514F" w:rsidRPr="005A4264" w:rsidTr="001A30B8">
        <w:tc>
          <w:tcPr>
            <w:tcW w:w="9558" w:type="dxa"/>
          </w:tcPr>
          <w:p w:rsidR="00F4514F" w:rsidRPr="00F4514F" w:rsidRDefault="00F4514F" w:rsidP="00C24323">
            <w:pPr>
              <w:rPr>
                <w:rFonts w:cstheme="minorHAnsi"/>
                <w:sz w:val="20"/>
                <w:szCs w:val="20"/>
              </w:rPr>
            </w:pPr>
            <w:r>
              <w:rPr>
                <w:rFonts w:cstheme="minorHAnsi"/>
                <w:b/>
                <w:sz w:val="20"/>
                <w:szCs w:val="20"/>
              </w:rPr>
              <w:t>Pit Crew</w:t>
            </w:r>
            <w:r>
              <w:rPr>
                <w:rFonts w:cstheme="minorHAnsi"/>
                <w:sz w:val="20"/>
                <w:szCs w:val="20"/>
              </w:rPr>
              <w:t xml:space="preserve"> Helps set up </w:t>
            </w:r>
            <w:r w:rsidR="00C24323">
              <w:rPr>
                <w:rFonts w:cstheme="minorHAnsi"/>
                <w:sz w:val="20"/>
                <w:szCs w:val="20"/>
              </w:rPr>
              <w:t xml:space="preserve">equipment </w:t>
            </w:r>
            <w:r>
              <w:rPr>
                <w:rFonts w:cstheme="minorHAnsi"/>
                <w:sz w:val="20"/>
                <w:szCs w:val="20"/>
              </w:rPr>
              <w:t>during field competitions</w:t>
            </w:r>
          </w:p>
        </w:tc>
      </w:tr>
      <w:tr w:rsidR="00A42820" w:rsidRPr="005A4264" w:rsidTr="001A30B8">
        <w:tc>
          <w:tcPr>
            <w:tcW w:w="9558" w:type="dxa"/>
          </w:tcPr>
          <w:p w:rsidR="00A42820" w:rsidRPr="005A4264" w:rsidRDefault="00A42820" w:rsidP="00C24323">
            <w:pPr>
              <w:rPr>
                <w:rFonts w:cstheme="minorHAnsi"/>
                <w:sz w:val="20"/>
                <w:szCs w:val="20"/>
              </w:rPr>
            </w:pPr>
            <w:r w:rsidRPr="005A4264">
              <w:rPr>
                <w:rFonts w:cstheme="minorHAnsi"/>
                <w:b/>
                <w:sz w:val="20"/>
                <w:szCs w:val="20"/>
              </w:rPr>
              <w:t>Uniforms</w:t>
            </w:r>
            <w:r w:rsidRPr="005A4264">
              <w:rPr>
                <w:rFonts w:cstheme="minorHAnsi"/>
                <w:sz w:val="20"/>
                <w:szCs w:val="20"/>
              </w:rPr>
              <w:t xml:space="preserve"> Oversees </w:t>
            </w:r>
            <w:r w:rsidR="00C24323">
              <w:rPr>
                <w:rFonts w:cstheme="minorHAnsi"/>
                <w:sz w:val="20"/>
                <w:szCs w:val="20"/>
              </w:rPr>
              <w:t xml:space="preserve">fittings, alterations, </w:t>
            </w:r>
            <w:r w:rsidRPr="005A4264">
              <w:rPr>
                <w:rFonts w:cstheme="minorHAnsi"/>
                <w:sz w:val="20"/>
                <w:szCs w:val="20"/>
              </w:rPr>
              <w:t>repair and replacement of</w:t>
            </w:r>
            <w:r w:rsidR="00C24323">
              <w:rPr>
                <w:rFonts w:cstheme="minorHAnsi"/>
                <w:sz w:val="20"/>
                <w:szCs w:val="20"/>
              </w:rPr>
              <w:t xml:space="preserve"> </w:t>
            </w:r>
            <w:r w:rsidRPr="005A4264">
              <w:rPr>
                <w:rFonts w:cstheme="minorHAnsi"/>
                <w:sz w:val="20"/>
                <w:szCs w:val="20"/>
              </w:rPr>
              <w:t>uniforms</w:t>
            </w:r>
            <w:r w:rsidR="00C24323">
              <w:rPr>
                <w:rFonts w:cstheme="minorHAnsi"/>
                <w:sz w:val="20"/>
                <w:szCs w:val="20"/>
              </w:rPr>
              <w:t xml:space="preserve"> with a team of parent helpers</w:t>
            </w:r>
          </w:p>
        </w:tc>
      </w:tr>
    </w:tbl>
    <w:p w:rsidR="00A42820" w:rsidRDefault="00A42820" w:rsidP="005E7E89">
      <w:pPr>
        <w:spacing w:after="0"/>
        <w:ind w:firstLine="720"/>
        <w:rPr>
          <w:b/>
          <w:sz w:val="20"/>
          <w:szCs w:val="20"/>
        </w:rPr>
      </w:pPr>
    </w:p>
    <w:tbl>
      <w:tblPr>
        <w:tblStyle w:val="TableGrid"/>
        <w:tblW w:w="0" w:type="auto"/>
        <w:tblLook w:val="04A0" w:firstRow="1" w:lastRow="0" w:firstColumn="1" w:lastColumn="0" w:noHBand="0" w:noVBand="1"/>
      </w:tblPr>
      <w:tblGrid>
        <w:gridCol w:w="9558"/>
      </w:tblGrid>
      <w:tr w:rsidR="005E7E89" w:rsidRPr="005A4264" w:rsidTr="000E58FE">
        <w:tc>
          <w:tcPr>
            <w:tcW w:w="9558" w:type="dxa"/>
            <w:shd w:val="clear" w:color="auto" w:fill="EAF1DD" w:themeFill="accent3" w:themeFillTint="33"/>
          </w:tcPr>
          <w:p w:rsidR="005E7E89" w:rsidRPr="005A4264" w:rsidRDefault="0097259D" w:rsidP="002D266C">
            <w:pPr>
              <w:jc w:val="center"/>
              <w:rPr>
                <w:rFonts w:cstheme="minorHAnsi"/>
                <w:sz w:val="20"/>
                <w:szCs w:val="20"/>
              </w:rPr>
            </w:pPr>
            <w:r w:rsidRPr="005A4264">
              <w:rPr>
                <w:rFonts w:cstheme="minorHAnsi"/>
                <w:b/>
                <w:sz w:val="20"/>
                <w:szCs w:val="20"/>
              </w:rPr>
              <w:t>Hospitality</w:t>
            </w:r>
            <w:r w:rsidR="005E7E89" w:rsidRPr="005A4264">
              <w:rPr>
                <w:rFonts w:cstheme="minorHAnsi"/>
                <w:b/>
                <w:sz w:val="20"/>
                <w:szCs w:val="20"/>
              </w:rPr>
              <w:t xml:space="preserve"> Team</w:t>
            </w:r>
          </w:p>
        </w:tc>
      </w:tr>
      <w:tr w:rsidR="005E7E89" w:rsidRPr="005A4264" w:rsidTr="002D266C">
        <w:tc>
          <w:tcPr>
            <w:tcW w:w="9558" w:type="dxa"/>
          </w:tcPr>
          <w:p w:rsidR="005E7E89" w:rsidRPr="005A4264" w:rsidRDefault="00DF7776" w:rsidP="008A1AD1">
            <w:pPr>
              <w:rPr>
                <w:rFonts w:cstheme="minorHAnsi"/>
                <w:sz w:val="20"/>
                <w:szCs w:val="20"/>
              </w:rPr>
            </w:pPr>
            <w:r>
              <w:rPr>
                <w:rFonts w:cstheme="minorHAnsi"/>
                <w:b/>
                <w:sz w:val="20"/>
                <w:szCs w:val="20"/>
              </w:rPr>
              <w:t>Band Camp</w:t>
            </w:r>
            <w:r w:rsidR="005E7E89" w:rsidRPr="005A4264">
              <w:rPr>
                <w:rFonts w:cstheme="minorHAnsi"/>
                <w:sz w:val="20"/>
                <w:szCs w:val="20"/>
              </w:rPr>
              <w:t xml:space="preserve"> Plans f</w:t>
            </w:r>
            <w:r w:rsidR="007078CD" w:rsidRPr="005A4264">
              <w:rPr>
                <w:rFonts w:cstheme="minorHAnsi"/>
                <w:sz w:val="20"/>
                <w:szCs w:val="20"/>
              </w:rPr>
              <w:t xml:space="preserve">ood and </w:t>
            </w:r>
            <w:r w:rsidR="005E7E89" w:rsidRPr="005A4264">
              <w:rPr>
                <w:rFonts w:cstheme="minorHAnsi"/>
                <w:sz w:val="20"/>
                <w:szCs w:val="20"/>
              </w:rPr>
              <w:t xml:space="preserve">snacks for Band Camp Week using </w:t>
            </w:r>
            <w:r w:rsidR="008A1AD1">
              <w:rPr>
                <w:rFonts w:cstheme="minorHAnsi"/>
                <w:sz w:val="20"/>
                <w:szCs w:val="20"/>
              </w:rPr>
              <w:t>Sign-Up</w:t>
            </w:r>
            <w:r w:rsidR="005E7E89" w:rsidRPr="005A4264">
              <w:rPr>
                <w:rFonts w:cstheme="minorHAnsi"/>
                <w:sz w:val="20"/>
                <w:szCs w:val="20"/>
              </w:rPr>
              <w:t xml:space="preserve"> for food donations and parent helpers.  </w:t>
            </w:r>
          </w:p>
        </w:tc>
      </w:tr>
      <w:tr w:rsidR="00DA443C" w:rsidRPr="005A4264" w:rsidTr="002D266C">
        <w:tc>
          <w:tcPr>
            <w:tcW w:w="9558" w:type="dxa"/>
          </w:tcPr>
          <w:p w:rsidR="00DA443C" w:rsidRPr="005A4264" w:rsidRDefault="00DA443C" w:rsidP="008A1AD1">
            <w:pPr>
              <w:rPr>
                <w:rFonts w:cstheme="minorHAnsi"/>
                <w:b/>
                <w:sz w:val="20"/>
                <w:szCs w:val="20"/>
              </w:rPr>
            </w:pPr>
            <w:r w:rsidRPr="005A4264">
              <w:rPr>
                <w:rFonts w:cstheme="minorHAnsi"/>
                <w:b/>
                <w:sz w:val="20"/>
                <w:szCs w:val="20"/>
              </w:rPr>
              <w:t>Rehearsathon</w:t>
            </w:r>
            <w:r w:rsidR="007078CD" w:rsidRPr="005A4264">
              <w:rPr>
                <w:rFonts w:cstheme="minorHAnsi"/>
                <w:sz w:val="20"/>
                <w:szCs w:val="20"/>
              </w:rPr>
              <w:t xml:space="preserve"> Plans food and snacks for Rehearsathon using </w:t>
            </w:r>
            <w:r w:rsidR="00C24323">
              <w:rPr>
                <w:rFonts w:cstheme="minorHAnsi"/>
                <w:sz w:val="20"/>
                <w:szCs w:val="20"/>
              </w:rPr>
              <w:t>S</w:t>
            </w:r>
            <w:r w:rsidR="008A1AD1">
              <w:rPr>
                <w:rFonts w:cstheme="minorHAnsi"/>
                <w:sz w:val="20"/>
                <w:szCs w:val="20"/>
              </w:rPr>
              <w:t xml:space="preserve">ign-Up </w:t>
            </w:r>
            <w:r w:rsidR="007078CD" w:rsidRPr="005A4264">
              <w:rPr>
                <w:rFonts w:cstheme="minorHAnsi"/>
                <w:sz w:val="20"/>
                <w:szCs w:val="20"/>
              </w:rPr>
              <w:t>for food donations and parent helpers.</w:t>
            </w:r>
          </w:p>
        </w:tc>
      </w:tr>
      <w:tr w:rsidR="005E7E89" w:rsidRPr="005A4264" w:rsidTr="002D266C">
        <w:tc>
          <w:tcPr>
            <w:tcW w:w="9558" w:type="dxa"/>
          </w:tcPr>
          <w:p w:rsidR="005E7E89" w:rsidRPr="005A4264" w:rsidRDefault="005E7E89" w:rsidP="00C24323">
            <w:pPr>
              <w:rPr>
                <w:rFonts w:cstheme="minorHAnsi"/>
                <w:sz w:val="20"/>
                <w:szCs w:val="20"/>
              </w:rPr>
            </w:pPr>
            <w:r w:rsidRPr="005A4264">
              <w:rPr>
                <w:rFonts w:cstheme="minorHAnsi"/>
                <w:b/>
                <w:sz w:val="20"/>
                <w:szCs w:val="20"/>
              </w:rPr>
              <w:t xml:space="preserve">Field </w:t>
            </w:r>
            <w:r w:rsidR="009E62BE" w:rsidRPr="005A4264">
              <w:rPr>
                <w:rFonts w:cstheme="minorHAnsi"/>
                <w:b/>
                <w:sz w:val="20"/>
                <w:szCs w:val="20"/>
              </w:rPr>
              <w:t>Show</w:t>
            </w:r>
            <w:r w:rsidR="00AF22CD">
              <w:rPr>
                <w:rFonts w:cstheme="minorHAnsi"/>
                <w:b/>
                <w:sz w:val="20"/>
                <w:szCs w:val="20"/>
              </w:rPr>
              <w:t xml:space="preserve"> Competitions</w:t>
            </w:r>
            <w:r w:rsidRPr="005A4264">
              <w:rPr>
                <w:rFonts w:cstheme="minorHAnsi"/>
                <w:b/>
                <w:sz w:val="20"/>
                <w:szCs w:val="20"/>
              </w:rPr>
              <w:t xml:space="preserve"> </w:t>
            </w:r>
            <w:r w:rsidRPr="005A4264">
              <w:rPr>
                <w:rFonts w:cstheme="minorHAnsi"/>
                <w:sz w:val="20"/>
                <w:szCs w:val="20"/>
              </w:rPr>
              <w:t>Coordinates</w:t>
            </w:r>
            <w:r w:rsidR="007078CD" w:rsidRPr="005A4264">
              <w:rPr>
                <w:rFonts w:cstheme="minorHAnsi"/>
                <w:sz w:val="20"/>
                <w:szCs w:val="20"/>
              </w:rPr>
              <w:t xml:space="preserve"> </w:t>
            </w:r>
            <w:r w:rsidRPr="005A4264">
              <w:rPr>
                <w:rFonts w:cstheme="minorHAnsi"/>
                <w:sz w:val="20"/>
                <w:szCs w:val="20"/>
              </w:rPr>
              <w:t xml:space="preserve">dinner/snacks service with another parent who serves as lead planner for </w:t>
            </w:r>
            <w:r w:rsidR="001749F3" w:rsidRPr="005A4264">
              <w:rPr>
                <w:rFonts w:cstheme="minorHAnsi"/>
                <w:sz w:val="20"/>
                <w:szCs w:val="20"/>
              </w:rPr>
              <w:t xml:space="preserve">a designated </w:t>
            </w:r>
            <w:r w:rsidRPr="005A4264">
              <w:rPr>
                <w:rFonts w:cstheme="minorHAnsi"/>
                <w:sz w:val="20"/>
                <w:szCs w:val="20"/>
              </w:rPr>
              <w:t xml:space="preserve">field </w:t>
            </w:r>
            <w:r w:rsidR="00C24323">
              <w:rPr>
                <w:rFonts w:cstheme="minorHAnsi"/>
                <w:sz w:val="20"/>
                <w:szCs w:val="20"/>
              </w:rPr>
              <w:t xml:space="preserve">competition using Sign-Up </w:t>
            </w:r>
            <w:r w:rsidRPr="005A4264">
              <w:rPr>
                <w:rFonts w:cstheme="minorHAnsi"/>
                <w:sz w:val="20"/>
                <w:szCs w:val="20"/>
              </w:rPr>
              <w:t xml:space="preserve">for food donations and parent helpers. </w:t>
            </w:r>
          </w:p>
        </w:tc>
      </w:tr>
      <w:tr w:rsidR="005E7E89" w:rsidRPr="005A4264" w:rsidTr="002D266C">
        <w:tc>
          <w:tcPr>
            <w:tcW w:w="9558" w:type="dxa"/>
          </w:tcPr>
          <w:p w:rsidR="005E7E89" w:rsidRPr="005A4264" w:rsidRDefault="005E7E89" w:rsidP="00C24323">
            <w:pPr>
              <w:rPr>
                <w:rFonts w:cstheme="minorHAnsi"/>
                <w:sz w:val="20"/>
                <w:szCs w:val="20"/>
              </w:rPr>
            </w:pPr>
            <w:r w:rsidRPr="005A4264">
              <w:rPr>
                <w:rFonts w:cstheme="minorHAnsi"/>
                <w:b/>
                <w:sz w:val="20"/>
                <w:szCs w:val="20"/>
              </w:rPr>
              <w:t xml:space="preserve">Pizza Runner </w:t>
            </w:r>
            <w:r w:rsidRPr="005A4264">
              <w:rPr>
                <w:rFonts w:cstheme="minorHAnsi"/>
                <w:sz w:val="20"/>
                <w:szCs w:val="20"/>
              </w:rPr>
              <w:t>Orders and picks up pizzas</w:t>
            </w:r>
            <w:r w:rsidR="00C24323">
              <w:rPr>
                <w:rFonts w:cstheme="minorHAnsi"/>
                <w:sz w:val="20"/>
                <w:szCs w:val="20"/>
              </w:rPr>
              <w:t xml:space="preserve"> and bottled waters</w:t>
            </w:r>
            <w:r w:rsidRPr="005A4264">
              <w:rPr>
                <w:rFonts w:cstheme="minorHAnsi"/>
                <w:sz w:val="20"/>
                <w:szCs w:val="20"/>
              </w:rPr>
              <w:t xml:space="preserve"> as needed for designated events.  </w:t>
            </w:r>
          </w:p>
        </w:tc>
      </w:tr>
      <w:tr w:rsidR="00FD5BF2" w:rsidRPr="005A4264" w:rsidTr="002D266C">
        <w:tc>
          <w:tcPr>
            <w:tcW w:w="9558" w:type="dxa"/>
          </w:tcPr>
          <w:p w:rsidR="00FD5BF2" w:rsidRPr="00FD5BF2" w:rsidRDefault="00FD5BF2" w:rsidP="00CE2174">
            <w:pPr>
              <w:rPr>
                <w:rFonts w:cstheme="minorHAnsi"/>
                <w:sz w:val="20"/>
                <w:szCs w:val="20"/>
              </w:rPr>
            </w:pPr>
            <w:r>
              <w:rPr>
                <w:rFonts w:cstheme="minorHAnsi"/>
                <w:b/>
                <w:sz w:val="20"/>
                <w:szCs w:val="20"/>
              </w:rPr>
              <w:t>Sunshine</w:t>
            </w:r>
            <w:r>
              <w:rPr>
                <w:rFonts w:cstheme="minorHAnsi"/>
                <w:sz w:val="20"/>
                <w:szCs w:val="20"/>
              </w:rPr>
              <w:t xml:space="preserve"> </w:t>
            </w:r>
            <w:r w:rsidR="00CE2174">
              <w:rPr>
                <w:rFonts w:cstheme="minorHAnsi"/>
                <w:sz w:val="20"/>
                <w:szCs w:val="20"/>
              </w:rPr>
              <w:t>Acknowledges donors and volunteers for monetary and</w:t>
            </w:r>
            <w:r w:rsidR="006E4029">
              <w:rPr>
                <w:rFonts w:cstheme="minorHAnsi"/>
                <w:sz w:val="20"/>
                <w:szCs w:val="20"/>
              </w:rPr>
              <w:t xml:space="preserve"> in-kind contributions</w:t>
            </w:r>
            <w:r w:rsidR="00CE2174">
              <w:rPr>
                <w:rFonts w:cstheme="minorHAnsi"/>
                <w:sz w:val="20"/>
                <w:szCs w:val="20"/>
              </w:rPr>
              <w:t xml:space="preserve"> and extraordinary service.</w:t>
            </w:r>
          </w:p>
        </w:tc>
      </w:tr>
    </w:tbl>
    <w:p w:rsidR="005A4264" w:rsidRDefault="005A4264" w:rsidP="005E7E89">
      <w:pPr>
        <w:spacing w:after="0"/>
        <w:rPr>
          <w:b/>
          <w:sz w:val="20"/>
          <w:szCs w:val="20"/>
        </w:rPr>
      </w:pPr>
    </w:p>
    <w:tbl>
      <w:tblPr>
        <w:tblStyle w:val="TableGrid"/>
        <w:tblW w:w="0" w:type="auto"/>
        <w:tblLook w:val="04A0" w:firstRow="1" w:lastRow="0" w:firstColumn="1" w:lastColumn="0" w:noHBand="0" w:noVBand="1"/>
      </w:tblPr>
      <w:tblGrid>
        <w:gridCol w:w="9558"/>
      </w:tblGrid>
      <w:tr w:rsidR="005E7E89" w:rsidRPr="005A4264" w:rsidTr="000E58FE">
        <w:tc>
          <w:tcPr>
            <w:tcW w:w="9558" w:type="dxa"/>
            <w:shd w:val="clear" w:color="auto" w:fill="EAF1DD" w:themeFill="accent3" w:themeFillTint="33"/>
          </w:tcPr>
          <w:p w:rsidR="005E7E89" w:rsidRPr="005A4264" w:rsidRDefault="005E7E89" w:rsidP="002D266C">
            <w:pPr>
              <w:jc w:val="center"/>
              <w:rPr>
                <w:rFonts w:cstheme="minorHAnsi"/>
                <w:sz w:val="20"/>
                <w:szCs w:val="20"/>
              </w:rPr>
            </w:pPr>
            <w:r w:rsidRPr="005A4264">
              <w:rPr>
                <w:rFonts w:cstheme="minorHAnsi"/>
                <w:b/>
                <w:sz w:val="20"/>
                <w:szCs w:val="20"/>
              </w:rPr>
              <w:t>Fundraising Team</w:t>
            </w:r>
          </w:p>
        </w:tc>
      </w:tr>
      <w:tr w:rsidR="005E7E89" w:rsidRPr="005A4264" w:rsidTr="002D266C">
        <w:tc>
          <w:tcPr>
            <w:tcW w:w="9558" w:type="dxa"/>
          </w:tcPr>
          <w:p w:rsidR="005E7E89" w:rsidRPr="005A4264" w:rsidRDefault="005E7E89" w:rsidP="00C24323">
            <w:pPr>
              <w:rPr>
                <w:rFonts w:cstheme="minorHAnsi"/>
                <w:sz w:val="20"/>
                <w:szCs w:val="20"/>
              </w:rPr>
            </w:pPr>
            <w:r w:rsidRPr="005A4264">
              <w:rPr>
                <w:rFonts w:cstheme="minorHAnsi"/>
                <w:b/>
                <w:sz w:val="20"/>
                <w:szCs w:val="20"/>
              </w:rPr>
              <w:t>Dinner Night Out</w:t>
            </w:r>
            <w:r w:rsidRPr="005A4264">
              <w:rPr>
                <w:rFonts w:cstheme="minorHAnsi"/>
                <w:sz w:val="20"/>
                <w:szCs w:val="20"/>
              </w:rPr>
              <w:t xml:space="preserve"> Arranges monthly dine-out events at restaurants who </w:t>
            </w:r>
            <w:r w:rsidR="00C24323">
              <w:rPr>
                <w:rFonts w:cstheme="minorHAnsi"/>
                <w:sz w:val="20"/>
                <w:szCs w:val="20"/>
              </w:rPr>
              <w:t>donate</w:t>
            </w:r>
            <w:r w:rsidRPr="005A4264">
              <w:rPr>
                <w:rFonts w:cstheme="minorHAnsi"/>
                <w:sz w:val="20"/>
                <w:szCs w:val="20"/>
              </w:rPr>
              <w:t xml:space="preserve"> a portion of the night’s proceeds back to the band </w:t>
            </w:r>
          </w:p>
        </w:tc>
      </w:tr>
      <w:tr w:rsidR="005E7E89" w:rsidRPr="005A4264" w:rsidTr="002D266C">
        <w:tc>
          <w:tcPr>
            <w:tcW w:w="9558" w:type="dxa"/>
          </w:tcPr>
          <w:p w:rsidR="005E7E89" w:rsidRPr="005A4264" w:rsidRDefault="00AF22CD" w:rsidP="002D266C">
            <w:pPr>
              <w:rPr>
                <w:rFonts w:cstheme="minorHAnsi"/>
                <w:sz w:val="20"/>
                <w:szCs w:val="20"/>
              </w:rPr>
            </w:pPr>
            <w:r w:rsidRPr="005A4264">
              <w:rPr>
                <w:rFonts w:cstheme="minorHAnsi"/>
                <w:b/>
                <w:sz w:val="20"/>
                <w:szCs w:val="20"/>
              </w:rPr>
              <w:t>Fireworks Stand</w:t>
            </w:r>
            <w:r w:rsidRPr="005A4264">
              <w:rPr>
                <w:rFonts w:cstheme="minorHAnsi"/>
                <w:sz w:val="20"/>
                <w:szCs w:val="20"/>
              </w:rPr>
              <w:t xml:space="preserve"> Plans, develops and executes a successful fundraising campaign selling fireworks using parent helpers</w:t>
            </w:r>
          </w:p>
        </w:tc>
      </w:tr>
      <w:tr w:rsidR="005E7E89" w:rsidRPr="005A4264" w:rsidTr="002D266C">
        <w:tc>
          <w:tcPr>
            <w:tcW w:w="9558" w:type="dxa"/>
          </w:tcPr>
          <w:p w:rsidR="005E7E89" w:rsidRPr="005A4264" w:rsidRDefault="00AF22CD" w:rsidP="002D266C">
            <w:pPr>
              <w:rPr>
                <w:rFonts w:cstheme="minorHAnsi"/>
                <w:sz w:val="20"/>
                <w:szCs w:val="20"/>
              </w:rPr>
            </w:pPr>
            <w:r>
              <w:rPr>
                <w:rFonts w:cstheme="minorHAnsi"/>
                <w:b/>
                <w:sz w:val="20"/>
                <w:szCs w:val="20"/>
              </w:rPr>
              <w:t>Fundraising/</w:t>
            </w:r>
            <w:r w:rsidRPr="005A4264">
              <w:rPr>
                <w:rFonts w:cstheme="minorHAnsi"/>
                <w:b/>
                <w:sz w:val="20"/>
                <w:szCs w:val="20"/>
              </w:rPr>
              <w:t>Donation Outreach</w:t>
            </w:r>
            <w:r w:rsidRPr="005A4264">
              <w:rPr>
                <w:rFonts w:cstheme="minorHAnsi"/>
                <w:sz w:val="20"/>
                <w:szCs w:val="20"/>
              </w:rPr>
              <w:t xml:space="preserve"> Solicits donations from community/business partners in support of fundraising events and prize drawings</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Grant Writing</w:t>
            </w:r>
            <w:r w:rsidRPr="005A4264">
              <w:rPr>
                <w:rFonts w:cstheme="minorHAnsi"/>
                <w:sz w:val="20"/>
                <w:szCs w:val="20"/>
              </w:rPr>
              <w:t xml:space="preserve"> Seeks out available grants and prepares proposals to obtain funds to support the band program</w:t>
            </w:r>
          </w:p>
        </w:tc>
      </w:tr>
      <w:tr w:rsidR="000F1569" w:rsidRPr="005A4264" w:rsidTr="002D266C">
        <w:tc>
          <w:tcPr>
            <w:tcW w:w="9558" w:type="dxa"/>
          </w:tcPr>
          <w:p w:rsidR="000F1569" w:rsidRPr="005A4264" w:rsidRDefault="000F1569" w:rsidP="001749F3">
            <w:pPr>
              <w:rPr>
                <w:rFonts w:cstheme="minorHAnsi"/>
                <w:sz w:val="20"/>
                <w:szCs w:val="20"/>
              </w:rPr>
            </w:pPr>
            <w:r w:rsidRPr="005A4264">
              <w:rPr>
                <w:rFonts w:cstheme="minorHAnsi"/>
                <w:b/>
                <w:sz w:val="20"/>
                <w:szCs w:val="20"/>
              </w:rPr>
              <w:t>Mattress</w:t>
            </w:r>
            <w:r w:rsidR="001749F3" w:rsidRPr="005A4264">
              <w:rPr>
                <w:rFonts w:cstheme="minorHAnsi"/>
                <w:b/>
                <w:sz w:val="20"/>
                <w:szCs w:val="20"/>
              </w:rPr>
              <w:t xml:space="preserve"> </w:t>
            </w:r>
            <w:r w:rsidR="001749F3" w:rsidRPr="005A4264">
              <w:rPr>
                <w:rFonts w:cstheme="minorHAnsi"/>
                <w:sz w:val="20"/>
                <w:szCs w:val="20"/>
              </w:rPr>
              <w:t>Plans, develops and executes a successful mattress sales fundraising campaign</w:t>
            </w:r>
          </w:p>
        </w:tc>
      </w:tr>
      <w:tr w:rsidR="005E7E89" w:rsidRPr="005A4264" w:rsidTr="002D266C">
        <w:tc>
          <w:tcPr>
            <w:tcW w:w="9558" w:type="dxa"/>
          </w:tcPr>
          <w:p w:rsidR="005E7E89" w:rsidRPr="005A4264" w:rsidRDefault="005E7E89" w:rsidP="008A1AD1">
            <w:pPr>
              <w:rPr>
                <w:rFonts w:cstheme="minorHAnsi"/>
                <w:sz w:val="20"/>
                <w:szCs w:val="20"/>
              </w:rPr>
            </w:pPr>
            <w:r w:rsidRPr="005A4264">
              <w:rPr>
                <w:rFonts w:cstheme="minorHAnsi"/>
                <w:b/>
                <w:sz w:val="20"/>
                <w:szCs w:val="20"/>
              </w:rPr>
              <w:t>Recycling</w:t>
            </w:r>
            <w:r w:rsidRPr="005A4264">
              <w:rPr>
                <w:rFonts w:cstheme="minorHAnsi"/>
                <w:sz w:val="20"/>
                <w:szCs w:val="20"/>
              </w:rPr>
              <w:t xml:space="preserve"> Plans, develops and executes a successful post-football game and year-round recycling program using student</w:t>
            </w:r>
            <w:r w:rsidR="008A1AD1">
              <w:rPr>
                <w:rFonts w:cstheme="minorHAnsi"/>
                <w:sz w:val="20"/>
                <w:szCs w:val="20"/>
              </w:rPr>
              <w:t>/</w:t>
            </w:r>
            <w:r w:rsidRPr="005A4264">
              <w:rPr>
                <w:rFonts w:cstheme="minorHAnsi"/>
                <w:sz w:val="20"/>
                <w:szCs w:val="20"/>
              </w:rPr>
              <w:t xml:space="preserve">parent helpers </w:t>
            </w:r>
          </w:p>
        </w:tc>
      </w:tr>
      <w:tr w:rsidR="005E7E89" w:rsidRPr="005A4264" w:rsidTr="002D266C">
        <w:tc>
          <w:tcPr>
            <w:tcW w:w="9558" w:type="dxa"/>
          </w:tcPr>
          <w:p w:rsidR="005E7E89" w:rsidRPr="005A4264" w:rsidRDefault="005E7E89" w:rsidP="008A1AD1">
            <w:pPr>
              <w:rPr>
                <w:rFonts w:cstheme="minorHAnsi"/>
                <w:sz w:val="20"/>
                <w:szCs w:val="20"/>
              </w:rPr>
            </w:pPr>
            <w:r w:rsidRPr="005A4264">
              <w:rPr>
                <w:rFonts w:cstheme="minorHAnsi"/>
                <w:b/>
                <w:sz w:val="20"/>
                <w:szCs w:val="20"/>
              </w:rPr>
              <w:t>Spaghetti Dinner Drive-Thru</w:t>
            </w:r>
            <w:r w:rsidRPr="005A4264">
              <w:rPr>
                <w:rFonts w:cstheme="minorHAnsi"/>
                <w:sz w:val="20"/>
                <w:szCs w:val="20"/>
              </w:rPr>
              <w:t xml:space="preserve"> Plans, develops and executes a successful drive-thru dinner fundraising campaign using </w:t>
            </w:r>
            <w:r w:rsidR="008A1AD1">
              <w:rPr>
                <w:rFonts w:cstheme="minorHAnsi"/>
                <w:sz w:val="20"/>
                <w:szCs w:val="20"/>
              </w:rPr>
              <w:t>Sign-Up</w:t>
            </w:r>
            <w:r w:rsidRPr="005A4264">
              <w:rPr>
                <w:rFonts w:cstheme="minorHAnsi"/>
                <w:sz w:val="20"/>
                <w:szCs w:val="20"/>
              </w:rPr>
              <w:t xml:space="preserve"> for food donations and student/parent helpers.</w:t>
            </w:r>
          </w:p>
        </w:tc>
      </w:tr>
    </w:tbl>
    <w:p w:rsidR="005E7E89" w:rsidRDefault="005E7E89" w:rsidP="005E7E89">
      <w:pPr>
        <w:spacing w:after="0"/>
        <w:rPr>
          <w:b/>
          <w:sz w:val="20"/>
          <w:szCs w:val="20"/>
        </w:rPr>
      </w:pPr>
    </w:p>
    <w:tbl>
      <w:tblPr>
        <w:tblStyle w:val="TableGrid"/>
        <w:tblW w:w="0" w:type="auto"/>
        <w:tblLook w:val="04A0" w:firstRow="1" w:lastRow="0" w:firstColumn="1" w:lastColumn="0" w:noHBand="0" w:noVBand="1"/>
      </w:tblPr>
      <w:tblGrid>
        <w:gridCol w:w="9558"/>
      </w:tblGrid>
      <w:tr w:rsidR="005E7E89" w:rsidRPr="005A4264" w:rsidTr="000E58FE">
        <w:tc>
          <w:tcPr>
            <w:tcW w:w="9558" w:type="dxa"/>
            <w:shd w:val="clear" w:color="auto" w:fill="EAF1DD" w:themeFill="accent3" w:themeFillTint="33"/>
          </w:tcPr>
          <w:p w:rsidR="005E7E89" w:rsidRPr="005A4264" w:rsidRDefault="005E7E89" w:rsidP="002D266C">
            <w:pPr>
              <w:jc w:val="center"/>
              <w:rPr>
                <w:rFonts w:cstheme="minorHAnsi"/>
                <w:sz w:val="20"/>
                <w:szCs w:val="20"/>
              </w:rPr>
            </w:pPr>
            <w:r w:rsidRPr="005A4264">
              <w:rPr>
                <w:rFonts w:cstheme="minorHAnsi"/>
                <w:b/>
                <w:sz w:val="20"/>
                <w:szCs w:val="20"/>
              </w:rPr>
              <w:t>Social Media Team</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Facebook</w:t>
            </w:r>
            <w:r w:rsidRPr="005A4264">
              <w:rPr>
                <w:rFonts w:cstheme="minorHAnsi"/>
                <w:sz w:val="20"/>
                <w:szCs w:val="20"/>
              </w:rPr>
              <w:t xml:space="preserve"> Posts news and event information to the band’s Facebook page</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Photographer</w:t>
            </w:r>
            <w:r w:rsidRPr="005A4264">
              <w:rPr>
                <w:rFonts w:cstheme="minorHAnsi"/>
                <w:sz w:val="20"/>
                <w:szCs w:val="20"/>
              </w:rPr>
              <w:t xml:space="preserve"> Works as an informal team of ad hoc photographers sharing band photos on social media</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Videographer</w:t>
            </w:r>
            <w:r w:rsidRPr="005A4264">
              <w:rPr>
                <w:rFonts w:cstheme="minorHAnsi"/>
                <w:sz w:val="20"/>
                <w:szCs w:val="20"/>
              </w:rPr>
              <w:t xml:space="preserve"> Works as an informal team of ad hoc videographers sharing band videos on social media</w:t>
            </w:r>
          </w:p>
        </w:tc>
      </w:tr>
      <w:tr w:rsidR="005E7E89" w:rsidRPr="005A4264" w:rsidTr="002D266C">
        <w:tc>
          <w:tcPr>
            <w:tcW w:w="9558" w:type="dxa"/>
          </w:tcPr>
          <w:p w:rsidR="005E7E89" w:rsidRPr="005A4264" w:rsidRDefault="005E7E89" w:rsidP="002D266C">
            <w:pPr>
              <w:rPr>
                <w:rFonts w:cstheme="minorHAnsi"/>
                <w:sz w:val="20"/>
                <w:szCs w:val="20"/>
              </w:rPr>
            </w:pPr>
            <w:r w:rsidRPr="005A4264">
              <w:rPr>
                <w:rFonts w:cstheme="minorHAnsi"/>
                <w:b/>
                <w:sz w:val="20"/>
                <w:szCs w:val="20"/>
              </w:rPr>
              <w:t>Website/Webmaster</w:t>
            </w:r>
            <w:r w:rsidRPr="005A4264">
              <w:rPr>
                <w:rFonts w:cstheme="minorHAnsi"/>
                <w:sz w:val="20"/>
                <w:szCs w:val="20"/>
              </w:rPr>
              <w:t xml:space="preserve"> Posts news and event information to the band’s website</w:t>
            </w:r>
          </w:p>
        </w:tc>
      </w:tr>
    </w:tbl>
    <w:p w:rsidR="00BF14D1" w:rsidRPr="00BF14D1" w:rsidRDefault="00384D1E" w:rsidP="007774EF">
      <w:pPr>
        <w:jc w:val="center"/>
        <w:rPr>
          <w:b/>
          <w:sz w:val="36"/>
          <w:szCs w:val="36"/>
        </w:rPr>
      </w:pPr>
      <w:r>
        <w:rPr>
          <w:sz w:val="20"/>
          <w:szCs w:val="20"/>
        </w:rPr>
        <w:br w:type="page"/>
      </w:r>
      <w:r w:rsidR="00EA2C19">
        <w:rPr>
          <w:b/>
          <w:sz w:val="36"/>
          <w:szCs w:val="36"/>
        </w:rPr>
        <w:lastRenderedPageBreak/>
        <w:t>J</w:t>
      </w:r>
      <w:r w:rsidR="001428F2">
        <w:rPr>
          <w:b/>
          <w:sz w:val="36"/>
          <w:szCs w:val="36"/>
        </w:rPr>
        <w:t>FK</w:t>
      </w:r>
      <w:r w:rsidR="00EA2C19">
        <w:rPr>
          <w:b/>
          <w:sz w:val="36"/>
          <w:szCs w:val="36"/>
        </w:rPr>
        <w:t xml:space="preserve"> </w:t>
      </w:r>
      <w:r w:rsidR="00BF14D1">
        <w:rPr>
          <w:b/>
          <w:sz w:val="36"/>
          <w:szCs w:val="36"/>
        </w:rPr>
        <w:t>MARCHING BAND</w:t>
      </w:r>
    </w:p>
    <w:p w:rsidR="008E72F2" w:rsidRDefault="008E72F2" w:rsidP="008E72F2">
      <w:pPr>
        <w:spacing w:after="0"/>
        <w:jc w:val="center"/>
        <w:rPr>
          <w:b/>
          <w:sz w:val="20"/>
          <w:szCs w:val="20"/>
        </w:rPr>
      </w:pPr>
      <w:r>
        <w:rPr>
          <w:b/>
          <w:sz w:val="20"/>
          <w:szCs w:val="20"/>
        </w:rPr>
        <w:t>OVERVIEW</w:t>
      </w:r>
    </w:p>
    <w:p w:rsidR="008E724E" w:rsidRDefault="004922B7" w:rsidP="008E72F2">
      <w:pPr>
        <w:spacing w:after="0"/>
        <w:rPr>
          <w:sz w:val="20"/>
          <w:szCs w:val="20"/>
        </w:rPr>
      </w:pPr>
      <w:r>
        <w:rPr>
          <w:sz w:val="20"/>
          <w:szCs w:val="20"/>
        </w:rPr>
        <w:t xml:space="preserve">The Marching Band </w:t>
      </w:r>
      <w:r w:rsidR="00DF7776">
        <w:rPr>
          <w:sz w:val="20"/>
          <w:szCs w:val="20"/>
        </w:rPr>
        <w:t xml:space="preserve">class is offered during fourth period; it </w:t>
      </w:r>
      <w:r>
        <w:rPr>
          <w:sz w:val="20"/>
          <w:szCs w:val="20"/>
        </w:rPr>
        <w:t>is a large performing ensemble. The group consists of brass and woodwind players, percussionists, and color guard.</w:t>
      </w:r>
    </w:p>
    <w:p w:rsidR="008E724E" w:rsidRDefault="008E724E" w:rsidP="008E724E">
      <w:pPr>
        <w:pStyle w:val="ListParagraph"/>
        <w:numPr>
          <w:ilvl w:val="0"/>
          <w:numId w:val="38"/>
        </w:numPr>
        <w:spacing w:after="0"/>
        <w:rPr>
          <w:sz w:val="20"/>
          <w:szCs w:val="20"/>
        </w:rPr>
      </w:pPr>
      <w:r w:rsidRPr="008E724E">
        <w:rPr>
          <w:sz w:val="20"/>
          <w:szCs w:val="20"/>
        </w:rPr>
        <w:t>Members are expected to attend Band Camp in August and a</w:t>
      </w:r>
      <w:r w:rsidR="00A87F2B">
        <w:rPr>
          <w:sz w:val="20"/>
          <w:szCs w:val="20"/>
        </w:rPr>
        <w:t xml:space="preserve">ll scheduled weekday and Saturday </w:t>
      </w:r>
      <w:r w:rsidRPr="008E724E">
        <w:rPr>
          <w:sz w:val="20"/>
          <w:szCs w:val="20"/>
        </w:rPr>
        <w:t>rehearsals (see schedule on page</w:t>
      </w:r>
      <w:r w:rsidR="002B77C8">
        <w:rPr>
          <w:sz w:val="20"/>
          <w:szCs w:val="20"/>
        </w:rPr>
        <w:t>s 4 and 5</w:t>
      </w:r>
      <w:r w:rsidRPr="008E724E">
        <w:rPr>
          <w:sz w:val="20"/>
          <w:szCs w:val="20"/>
        </w:rPr>
        <w:t>).</w:t>
      </w:r>
    </w:p>
    <w:p w:rsidR="008E724E" w:rsidRDefault="008E724E" w:rsidP="008E724E">
      <w:pPr>
        <w:pStyle w:val="ListParagraph"/>
        <w:numPr>
          <w:ilvl w:val="0"/>
          <w:numId w:val="38"/>
        </w:numPr>
        <w:spacing w:after="0"/>
        <w:rPr>
          <w:sz w:val="20"/>
          <w:szCs w:val="20"/>
        </w:rPr>
      </w:pPr>
      <w:r w:rsidRPr="008E724E">
        <w:rPr>
          <w:sz w:val="20"/>
          <w:szCs w:val="20"/>
        </w:rPr>
        <w:t xml:space="preserve">During the </w:t>
      </w:r>
      <w:r w:rsidR="00F20388" w:rsidRPr="008E724E">
        <w:rPr>
          <w:sz w:val="20"/>
          <w:szCs w:val="20"/>
        </w:rPr>
        <w:t>fall</w:t>
      </w:r>
      <w:r w:rsidRPr="008E724E">
        <w:rPr>
          <w:sz w:val="20"/>
          <w:szCs w:val="20"/>
        </w:rPr>
        <w:t xml:space="preserve">, the </w:t>
      </w:r>
      <w:r w:rsidR="004922B7" w:rsidRPr="008E724E">
        <w:rPr>
          <w:sz w:val="20"/>
          <w:szCs w:val="20"/>
        </w:rPr>
        <w:t xml:space="preserve">band </w:t>
      </w:r>
      <w:r w:rsidRPr="008E724E">
        <w:rPr>
          <w:sz w:val="20"/>
          <w:szCs w:val="20"/>
        </w:rPr>
        <w:t>learn</w:t>
      </w:r>
      <w:r>
        <w:rPr>
          <w:sz w:val="20"/>
          <w:szCs w:val="20"/>
        </w:rPr>
        <w:t>s</w:t>
      </w:r>
      <w:r w:rsidRPr="008E724E">
        <w:rPr>
          <w:sz w:val="20"/>
          <w:szCs w:val="20"/>
        </w:rPr>
        <w:t xml:space="preserve"> an eight-minute competitive field show a</w:t>
      </w:r>
      <w:r w:rsidR="00DF7776">
        <w:rPr>
          <w:sz w:val="20"/>
          <w:szCs w:val="20"/>
        </w:rPr>
        <w:t xml:space="preserve">s well as </w:t>
      </w:r>
      <w:r w:rsidRPr="008E724E">
        <w:rPr>
          <w:sz w:val="20"/>
          <w:szCs w:val="20"/>
        </w:rPr>
        <w:t xml:space="preserve">pep songs for football games. Performances at </w:t>
      </w:r>
      <w:r w:rsidR="00A87F2B">
        <w:rPr>
          <w:sz w:val="20"/>
          <w:szCs w:val="20"/>
        </w:rPr>
        <w:t xml:space="preserve">field </w:t>
      </w:r>
      <w:r w:rsidRPr="008E724E">
        <w:rPr>
          <w:sz w:val="20"/>
          <w:szCs w:val="20"/>
        </w:rPr>
        <w:t xml:space="preserve">competitions are on Saturdays and football games on Friday evenings. </w:t>
      </w:r>
      <w:r w:rsidR="004922B7" w:rsidRPr="008E724E">
        <w:rPr>
          <w:sz w:val="20"/>
          <w:szCs w:val="20"/>
        </w:rPr>
        <w:t xml:space="preserve">Marching Band members are required to attend a weekly evening rehearsal, possibly two, and all performances. </w:t>
      </w:r>
    </w:p>
    <w:p w:rsidR="008E724E" w:rsidRDefault="004922B7" w:rsidP="008E724E">
      <w:pPr>
        <w:pStyle w:val="ListParagraph"/>
        <w:numPr>
          <w:ilvl w:val="0"/>
          <w:numId w:val="38"/>
        </w:numPr>
        <w:spacing w:after="0"/>
        <w:rPr>
          <w:sz w:val="20"/>
          <w:szCs w:val="20"/>
        </w:rPr>
      </w:pPr>
      <w:r w:rsidRPr="008E724E">
        <w:rPr>
          <w:sz w:val="20"/>
          <w:szCs w:val="20"/>
        </w:rPr>
        <w:t xml:space="preserve">The band also performs several school concerts </w:t>
      </w:r>
      <w:r w:rsidR="009E2FED">
        <w:rPr>
          <w:sz w:val="20"/>
          <w:szCs w:val="20"/>
        </w:rPr>
        <w:t xml:space="preserve">(Fall, Winter, Spring, Pops) </w:t>
      </w:r>
      <w:r w:rsidRPr="008E724E">
        <w:rPr>
          <w:sz w:val="20"/>
          <w:szCs w:val="20"/>
        </w:rPr>
        <w:t xml:space="preserve">during the year. </w:t>
      </w:r>
    </w:p>
    <w:p w:rsidR="008E724E" w:rsidRDefault="004922B7" w:rsidP="008E724E">
      <w:pPr>
        <w:pStyle w:val="ListParagraph"/>
        <w:numPr>
          <w:ilvl w:val="0"/>
          <w:numId w:val="38"/>
        </w:numPr>
        <w:spacing w:after="0"/>
        <w:rPr>
          <w:sz w:val="20"/>
          <w:szCs w:val="20"/>
        </w:rPr>
      </w:pPr>
      <w:r w:rsidRPr="008E724E">
        <w:rPr>
          <w:sz w:val="20"/>
          <w:szCs w:val="20"/>
        </w:rPr>
        <w:t xml:space="preserve">During the winter months, the Marching Band rehearses and performs concert band literature. </w:t>
      </w:r>
      <w:r w:rsidR="002B77C8">
        <w:rPr>
          <w:sz w:val="20"/>
          <w:szCs w:val="20"/>
        </w:rPr>
        <w:t xml:space="preserve"> It </w:t>
      </w:r>
      <w:r w:rsidRPr="008E724E">
        <w:rPr>
          <w:sz w:val="20"/>
          <w:szCs w:val="20"/>
        </w:rPr>
        <w:t>also perform</w:t>
      </w:r>
      <w:r w:rsidR="002B77C8">
        <w:rPr>
          <w:sz w:val="20"/>
          <w:szCs w:val="20"/>
        </w:rPr>
        <w:t>s</w:t>
      </w:r>
      <w:r w:rsidRPr="008E724E">
        <w:rPr>
          <w:sz w:val="20"/>
          <w:szCs w:val="20"/>
        </w:rPr>
        <w:t xml:space="preserve"> </w:t>
      </w:r>
      <w:r w:rsidR="009E2FED">
        <w:rPr>
          <w:sz w:val="20"/>
          <w:szCs w:val="20"/>
        </w:rPr>
        <w:t>during the Martin Luther King Day March</w:t>
      </w:r>
      <w:r w:rsidRPr="008E724E">
        <w:rPr>
          <w:sz w:val="20"/>
          <w:szCs w:val="20"/>
        </w:rPr>
        <w:t xml:space="preserve"> and </w:t>
      </w:r>
      <w:r w:rsidR="009E2FED">
        <w:rPr>
          <w:sz w:val="20"/>
          <w:szCs w:val="20"/>
        </w:rPr>
        <w:t xml:space="preserve">other local school and </w:t>
      </w:r>
      <w:r w:rsidRPr="008E724E">
        <w:rPr>
          <w:sz w:val="20"/>
          <w:szCs w:val="20"/>
        </w:rPr>
        <w:t xml:space="preserve">civic functions. </w:t>
      </w:r>
    </w:p>
    <w:p w:rsidR="004922B7" w:rsidRDefault="004922B7" w:rsidP="008E724E">
      <w:pPr>
        <w:pStyle w:val="ListParagraph"/>
        <w:numPr>
          <w:ilvl w:val="0"/>
          <w:numId w:val="38"/>
        </w:numPr>
        <w:spacing w:after="0"/>
        <w:rPr>
          <w:sz w:val="20"/>
          <w:szCs w:val="20"/>
        </w:rPr>
      </w:pPr>
      <w:r w:rsidRPr="008E724E">
        <w:rPr>
          <w:sz w:val="20"/>
          <w:szCs w:val="20"/>
        </w:rPr>
        <w:t xml:space="preserve">In the spring months, the band may compete in reviews which </w:t>
      </w:r>
      <w:r w:rsidR="008E724E">
        <w:rPr>
          <w:sz w:val="20"/>
          <w:szCs w:val="20"/>
        </w:rPr>
        <w:t>may i</w:t>
      </w:r>
      <w:r w:rsidRPr="008E724E">
        <w:rPr>
          <w:sz w:val="20"/>
          <w:szCs w:val="20"/>
        </w:rPr>
        <w:t>nclude both parade and concert competitions.</w:t>
      </w:r>
    </w:p>
    <w:p w:rsidR="00F63D92" w:rsidRDefault="00DF7776" w:rsidP="00B269EC">
      <w:pPr>
        <w:spacing w:after="0"/>
        <w:jc w:val="center"/>
        <w:rPr>
          <w:b/>
          <w:sz w:val="20"/>
          <w:szCs w:val="20"/>
        </w:rPr>
      </w:pPr>
      <w:r>
        <w:rPr>
          <w:b/>
          <w:sz w:val="20"/>
          <w:szCs w:val="20"/>
        </w:rPr>
        <w:t xml:space="preserve">MR. HAMMOND’S </w:t>
      </w:r>
      <w:r w:rsidR="002B77C8">
        <w:rPr>
          <w:b/>
          <w:sz w:val="20"/>
          <w:szCs w:val="20"/>
        </w:rPr>
        <w:t>GRADING RUBRIC</w:t>
      </w:r>
    </w:p>
    <w:p w:rsidR="00B269EC" w:rsidRPr="00B269EC" w:rsidRDefault="00B269EC" w:rsidP="00B269EC">
      <w:pPr>
        <w:spacing w:after="0"/>
        <w:jc w:val="cente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420"/>
        <w:gridCol w:w="1998"/>
      </w:tblGrid>
      <w:tr w:rsidR="00E54F82" w:rsidRPr="008E72F2" w:rsidTr="009E2FED">
        <w:tc>
          <w:tcPr>
            <w:tcW w:w="4158" w:type="dxa"/>
          </w:tcPr>
          <w:p w:rsidR="00E54F82" w:rsidRPr="008E72F2" w:rsidRDefault="00E54F82" w:rsidP="00E54F82">
            <w:pPr>
              <w:rPr>
                <w:b/>
                <w:sz w:val="20"/>
                <w:szCs w:val="20"/>
              </w:rPr>
            </w:pPr>
            <w:r w:rsidRPr="008E72F2">
              <w:rPr>
                <w:b/>
                <w:sz w:val="20"/>
                <w:szCs w:val="20"/>
              </w:rPr>
              <w:t>Participation</w:t>
            </w:r>
          </w:p>
          <w:p w:rsidR="00E54F82" w:rsidRPr="008E72F2" w:rsidRDefault="009E2FED" w:rsidP="00E54F82">
            <w:pPr>
              <w:pStyle w:val="ListParagraph"/>
              <w:numPr>
                <w:ilvl w:val="0"/>
                <w:numId w:val="23"/>
              </w:numPr>
              <w:ind w:left="360" w:hanging="180"/>
              <w:rPr>
                <w:sz w:val="20"/>
                <w:szCs w:val="20"/>
              </w:rPr>
            </w:pPr>
            <w:r>
              <w:rPr>
                <w:sz w:val="20"/>
                <w:szCs w:val="20"/>
              </w:rPr>
              <w:t xml:space="preserve">10  points – Daily grade based on </w:t>
            </w:r>
            <w:r w:rsidR="00E54F82" w:rsidRPr="008E72F2">
              <w:rPr>
                <w:sz w:val="20"/>
                <w:szCs w:val="20"/>
              </w:rPr>
              <w:t>attendance/participation/preparedness</w:t>
            </w:r>
          </w:p>
          <w:p w:rsidR="00E54F82" w:rsidRPr="008E72F2" w:rsidRDefault="00E54F82" w:rsidP="00E54F82">
            <w:pPr>
              <w:pStyle w:val="ListParagraph"/>
              <w:numPr>
                <w:ilvl w:val="0"/>
                <w:numId w:val="23"/>
              </w:numPr>
              <w:ind w:left="360" w:hanging="180"/>
              <w:rPr>
                <w:sz w:val="20"/>
                <w:szCs w:val="20"/>
              </w:rPr>
            </w:pPr>
            <w:r w:rsidRPr="008E72F2">
              <w:rPr>
                <w:sz w:val="20"/>
                <w:szCs w:val="20"/>
              </w:rPr>
              <w:t>100 points – Tuesday Night Rehearsal</w:t>
            </w:r>
          </w:p>
          <w:p w:rsidR="00E54F82" w:rsidRPr="008E72F2" w:rsidRDefault="00E54F82" w:rsidP="00E54F82">
            <w:pPr>
              <w:pStyle w:val="ListParagraph"/>
              <w:numPr>
                <w:ilvl w:val="0"/>
                <w:numId w:val="23"/>
              </w:numPr>
              <w:ind w:left="360" w:hanging="180"/>
              <w:rPr>
                <w:sz w:val="20"/>
                <w:szCs w:val="20"/>
              </w:rPr>
            </w:pPr>
            <w:r w:rsidRPr="008E72F2">
              <w:rPr>
                <w:sz w:val="20"/>
                <w:szCs w:val="20"/>
              </w:rPr>
              <w:t>200 points – Rehearsathon</w:t>
            </w:r>
          </w:p>
          <w:p w:rsidR="00E54F82" w:rsidRPr="008E72F2" w:rsidRDefault="00E54F82" w:rsidP="00E54F82">
            <w:pPr>
              <w:pStyle w:val="ListParagraph"/>
              <w:numPr>
                <w:ilvl w:val="0"/>
                <w:numId w:val="23"/>
              </w:numPr>
              <w:ind w:left="360" w:hanging="180"/>
              <w:rPr>
                <w:sz w:val="20"/>
                <w:szCs w:val="20"/>
              </w:rPr>
            </w:pPr>
            <w:r w:rsidRPr="008E72F2">
              <w:rPr>
                <w:sz w:val="20"/>
                <w:szCs w:val="20"/>
              </w:rPr>
              <w:t>400 points – Concerts,  competitions, football games, etc.</w:t>
            </w:r>
          </w:p>
        </w:tc>
        <w:tc>
          <w:tcPr>
            <w:tcW w:w="3420" w:type="dxa"/>
          </w:tcPr>
          <w:p w:rsidR="00E54F82" w:rsidRPr="008E72F2" w:rsidRDefault="00E54F82" w:rsidP="00E54F82">
            <w:pPr>
              <w:rPr>
                <w:b/>
                <w:sz w:val="20"/>
                <w:szCs w:val="20"/>
              </w:rPr>
            </w:pPr>
            <w:r w:rsidRPr="008E72F2">
              <w:rPr>
                <w:b/>
                <w:sz w:val="20"/>
                <w:szCs w:val="20"/>
              </w:rPr>
              <w:t>Content</w:t>
            </w:r>
          </w:p>
          <w:p w:rsidR="00E54F82" w:rsidRPr="008E72F2" w:rsidRDefault="00E54F82" w:rsidP="00E54F82">
            <w:pPr>
              <w:pStyle w:val="ListParagraph"/>
              <w:numPr>
                <w:ilvl w:val="0"/>
                <w:numId w:val="24"/>
              </w:numPr>
              <w:ind w:left="342" w:hanging="180"/>
              <w:rPr>
                <w:sz w:val="20"/>
                <w:szCs w:val="20"/>
              </w:rPr>
            </w:pPr>
            <w:r w:rsidRPr="008E72F2">
              <w:rPr>
                <w:sz w:val="20"/>
                <w:szCs w:val="20"/>
              </w:rPr>
              <w:t>100 points – Performance test administered randomly on a semi-regular basis. A missing score does NOT affect your grade</w:t>
            </w:r>
            <w:r w:rsidR="009E2FED">
              <w:rPr>
                <w:sz w:val="20"/>
                <w:szCs w:val="20"/>
              </w:rPr>
              <w:t>.</w:t>
            </w:r>
          </w:p>
          <w:p w:rsidR="00E54F82" w:rsidRPr="008E72F2" w:rsidRDefault="00E54F82" w:rsidP="00E54F82">
            <w:pPr>
              <w:pStyle w:val="ListParagraph"/>
              <w:numPr>
                <w:ilvl w:val="0"/>
                <w:numId w:val="24"/>
              </w:numPr>
              <w:ind w:left="342" w:hanging="180"/>
              <w:rPr>
                <w:sz w:val="20"/>
                <w:szCs w:val="20"/>
              </w:rPr>
            </w:pPr>
            <w:r w:rsidRPr="008E72F2">
              <w:rPr>
                <w:sz w:val="20"/>
                <w:szCs w:val="20"/>
              </w:rPr>
              <w:t>50 points – Paperwork (quizzes, written assignments, etc.)</w:t>
            </w:r>
          </w:p>
          <w:p w:rsidR="007247D2" w:rsidRPr="008E72F2" w:rsidRDefault="007247D2" w:rsidP="00E54F82">
            <w:pPr>
              <w:rPr>
                <w:sz w:val="20"/>
                <w:szCs w:val="20"/>
              </w:rPr>
            </w:pPr>
          </w:p>
        </w:tc>
        <w:tc>
          <w:tcPr>
            <w:tcW w:w="1998" w:type="dxa"/>
          </w:tcPr>
          <w:p w:rsidR="00E54F82" w:rsidRPr="008E72F2" w:rsidRDefault="00E54F82" w:rsidP="00E54F82">
            <w:pPr>
              <w:rPr>
                <w:b/>
                <w:sz w:val="20"/>
                <w:szCs w:val="20"/>
              </w:rPr>
            </w:pPr>
            <w:r w:rsidRPr="008E72F2">
              <w:rPr>
                <w:b/>
                <w:sz w:val="20"/>
                <w:szCs w:val="20"/>
              </w:rPr>
              <w:t>Grading Scale</w:t>
            </w:r>
          </w:p>
          <w:p w:rsidR="00E54F82" w:rsidRPr="008E72F2" w:rsidRDefault="00E54F82" w:rsidP="00E54F82">
            <w:pPr>
              <w:ind w:left="162"/>
              <w:rPr>
                <w:sz w:val="20"/>
                <w:szCs w:val="20"/>
              </w:rPr>
            </w:pPr>
            <w:r w:rsidRPr="008E72F2">
              <w:rPr>
                <w:sz w:val="20"/>
                <w:szCs w:val="20"/>
              </w:rPr>
              <w:t>A  89.5-100%</w:t>
            </w:r>
          </w:p>
          <w:p w:rsidR="00E54F82" w:rsidRPr="008E72F2" w:rsidRDefault="00E54F82" w:rsidP="00E54F82">
            <w:pPr>
              <w:ind w:left="162"/>
              <w:rPr>
                <w:sz w:val="20"/>
                <w:szCs w:val="20"/>
              </w:rPr>
            </w:pPr>
            <w:r w:rsidRPr="008E72F2">
              <w:rPr>
                <w:sz w:val="20"/>
                <w:szCs w:val="20"/>
              </w:rPr>
              <w:t>B  79.5-89.4%</w:t>
            </w:r>
          </w:p>
          <w:p w:rsidR="00E54F82" w:rsidRPr="008E72F2" w:rsidRDefault="00E54F82" w:rsidP="00E54F82">
            <w:pPr>
              <w:ind w:left="162"/>
              <w:rPr>
                <w:sz w:val="20"/>
                <w:szCs w:val="20"/>
              </w:rPr>
            </w:pPr>
            <w:r w:rsidRPr="008E72F2">
              <w:rPr>
                <w:sz w:val="20"/>
                <w:szCs w:val="20"/>
              </w:rPr>
              <w:t>C  69.5-79.4%</w:t>
            </w:r>
          </w:p>
          <w:p w:rsidR="00E54F82" w:rsidRPr="008E72F2" w:rsidRDefault="00E54F82" w:rsidP="00E54F82">
            <w:pPr>
              <w:ind w:left="162"/>
              <w:rPr>
                <w:sz w:val="20"/>
                <w:szCs w:val="20"/>
              </w:rPr>
            </w:pPr>
            <w:r w:rsidRPr="008E72F2">
              <w:rPr>
                <w:sz w:val="20"/>
                <w:szCs w:val="20"/>
              </w:rPr>
              <w:t>D 59.5-69.5 %</w:t>
            </w:r>
          </w:p>
          <w:p w:rsidR="00E54F82" w:rsidRPr="008E72F2" w:rsidRDefault="00E54F82" w:rsidP="00E54F82">
            <w:pPr>
              <w:ind w:left="162"/>
              <w:rPr>
                <w:sz w:val="20"/>
                <w:szCs w:val="20"/>
              </w:rPr>
            </w:pPr>
            <w:r w:rsidRPr="008E72F2">
              <w:rPr>
                <w:sz w:val="20"/>
                <w:szCs w:val="20"/>
              </w:rPr>
              <w:t>F  Below 59.5%</w:t>
            </w:r>
          </w:p>
          <w:p w:rsidR="00E54F82" w:rsidRPr="008E72F2" w:rsidRDefault="00E54F82" w:rsidP="00E54F82">
            <w:pPr>
              <w:rPr>
                <w:sz w:val="20"/>
                <w:szCs w:val="20"/>
              </w:rPr>
            </w:pPr>
          </w:p>
        </w:tc>
      </w:tr>
    </w:tbl>
    <w:p w:rsidR="00876E19" w:rsidRPr="008E72F2" w:rsidRDefault="00876E19" w:rsidP="009523E7">
      <w:pPr>
        <w:spacing w:after="0"/>
        <w:jc w:val="center"/>
        <w:rPr>
          <w:sz w:val="20"/>
          <w:szCs w:val="20"/>
        </w:rPr>
      </w:pPr>
      <w:r w:rsidRPr="008E72F2">
        <w:rPr>
          <w:b/>
          <w:sz w:val="20"/>
          <w:szCs w:val="20"/>
        </w:rPr>
        <w:t>ATTENDANCE</w:t>
      </w:r>
    </w:p>
    <w:p w:rsidR="00040873" w:rsidRDefault="00127A81" w:rsidP="00040873">
      <w:pPr>
        <w:spacing w:after="0"/>
        <w:rPr>
          <w:sz w:val="20"/>
          <w:szCs w:val="20"/>
        </w:rPr>
      </w:pPr>
      <w:r w:rsidRPr="008E72F2">
        <w:rPr>
          <w:sz w:val="20"/>
          <w:szCs w:val="20"/>
        </w:rPr>
        <w:t xml:space="preserve">Each individual student is of utmost importance to the program. Therefore, each </w:t>
      </w:r>
      <w:r w:rsidR="009234B7">
        <w:rPr>
          <w:sz w:val="20"/>
          <w:szCs w:val="20"/>
        </w:rPr>
        <w:t xml:space="preserve">student </w:t>
      </w:r>
      <w:r w:rsidRPr="008E72F2">
        <w:rPr>
          <w:sz w:val="20"/>
          <w:szCs w:val="20"/>
        </w:rPr>
        <w:t>is expected to</w:t>
      </w:r>
      <w:r w:rsidR="009234B7">
        <w:rPr>
          <w:sz w:val="20"/>
          <w:szCs w:val="20"/>
        </w:rPr>
        <w:t xml:space="preserve"> </w:t>
      </w:r>
      <w:r w:rsidRPr="008E72F2">
        <w:rPr>
          <w:sz w:val="20"/>
          <w:szCs w:val="20"/>
        </w:rPr>
        <w:t>responsibly manage his or her time effectively</w:t>
      </w:r>
      <w:r w:rsidR="002B77C8">
        <w:rPr>
          <w:sz w:val="20"/>
          <w:szCs w:val="20"/>
        </w:rPr>
        <w:t xml:space="preserve"> </w:t>
      </w:r>
      <w:r w:rsidR="009234B7">
        <w:rPr>
          <w:sz w:val="20"/>
          <w:szCs w:val="20"/>
        </w:rPr>
        <w:t xml:space="preserve">in order </w:t>
      </w:r>
      <w:r w:rsidR="002B77C8">
        <w:rPr>
          <w:sz w:val="20"/>
          <w:szCs w:val="20"/>
        </w:rPr>
        <w:t xml:space="preserve">to </w:t>
      </w:r>
      <w:r w:rsidR="009234B7">
        <w:rPr>
          <w:sz w:val="20"/>
          <w:szCs w:val="20"/>
        </w:rPr>
        <w:t>attend all rehearsals and events, improve individual performance proficiency, and increase the ban</w:t>
      </w:r>
      <w:r w:rsidRPr="008E72F2">
        <w:rPr>
          <w:sz w:val="20"/>
          <w:szCs w:val="20"/>
        </w:rPr>
        <w:t xml:space="preserve">d’s ability to improve and reach its goals.  </w:t>
      </w:r>
      <w:r w:rsidR="009234B7">
        <w:rPr>
          <w:sz w:val="20"/>
          <w:szCs w:val="20"/>
        </w:rPr>
        <w:t xml:space="preserve">As you can imagine, make-ups for missed rehearsals and performances are not possible. </w:t>
      </w:r>
      <w:r w:rsidR="00DF0FE8" w:rsidRPr="008E72F2">
        <w:rPr>
          <w:sz w:val="20"/>
          <w:szCs w:val="20"/>
        </w:rPr>
        <w:t xml:space="preserve">Unexcused absences </w:t>
      </w:r>
      <w:r w:rsidR="001A70F8" w:rsidRPr="008E72F2">
        <w:rPr>
          <w:sz w:val="20"/>
          <w:szCs w:val="20"/>
        </w:rPr>
        <w:t>(intentionally or not)</w:t>
      </w:r>
      <w:r w:rsidR="00040873" w:rsidRPr="008E72F2">
        <w:rPr>
          <w:sz w:val="20"/>
          <w:szCs w:val="20"/>
        </w:rPr>
        <w:t xml:space="preserve"> hurt the entire </w:t>
      </w:r>
      <w:r w:rsidR="001A70F8" w:rsidRPr="008E72F2">
        <w:rPr>
          <w:sz w:val="20"/>
          <w:szCs w:val="20"/>
        </w:rPr>
        <w:t>band</w:t>
      </w:r>
      <w:r w:rsidR="00040873" w:rsidRPr="008E72F2">
        <w:rPr>
          <w:sz w:val="20"/>
          <w:szCs w:val="20"/>
        </w:rPr>
        <w:t xml:space="preserve"> and the establishment of trust between you and your peers, the director, and staff</w:t>
      </w:r>
      <w:r w:rsidR="00DF0FE8" w:rsidRPr="008E72F2">
        <w:rPr>
          <w:sz w:val="20"/>
          <w:szCs w:val="20"/>
        </w:rPr>
        <w:t>.</w:t>
      </w:r>
      <w:r w:rsidR="00A87F2B" w:rsidRPr="00A87F2B">
        <w:rPr>
          <w:sz w:val="20"/>
          <w:szCs w:val="20"/>
        </w:rPr>
        <w:t xml:space="preserve"> </w:t>
      </w:r>
      <w:r w:rsidR="00A87F2B">
        <w:rPr>
          <w:sz w:val="20"/>
          <w:szCs w:val="20"/>
        </w:rPr>
        <w:t xml:space="preserve">The following </w:t>
      </w:r>
      <w:r w:rsidR="00A87F2B" w:rsidRPr="008E72F2">
        <w:rPr>
          <w:sz w:val="20"/>
          <w:szCs w:val="20"/>
        </w:rPr>
        <w:t>o</w:t>
      </w:r>
      <w:r w:rsidR="00DF7776">
        <w:rPr>
          <w:sz w:val="20"/>
          <w:szCs w:val="20"/>
        </w:rPr>
        <w:t>utlines attendance requirements:</w:t>
      </w:r>
    </w:p>
    <w:p w:rsidR="00DF0FE8" w:rsidRDefault="00DF0FE8" w:rsidP="00040873">
      <w:pPr>
        <w:pStyle w:val="ListParagraph"/>
        <w:numPr>
          <w:ilvl w:val="0"/>
          <w:numId w:val="6"/>
        </w:numPr>
        <w:spacing w:after="0"/>
        <w:rPr>
          <w:sz w:val="20"/>
          <w:szCs w:val="20"/>
        </w:rPr>
      </w:pPr>
      <w:r w:rsidRPr="008E72F2">
        <w:rPr>
          <w:sz w:val="20"/>
          <w:szCs w:val="20"/>
        </w:rPr>
        <w:t>Be present at and participate in all scheduled pe</w:t>
      </w:r>
      <w:r>
        <w:rPr>
          <w:sz w:val="20"/>
          <w:szCs w:val="20"/>
        </w:rPr>
        <w:t>rformances</w:t>
      </w:r>
    </w:p>
    <w:p w:rsidR="00040873" w:rsidRPr="000501E6" w:rsidRDefault="00DF0FE8" w:rsidP="00040873">
      <w:pPr>
        <w:pStyle w:val="ListParagraph"/>
        <w:numPr>
          <w:ilvl w:val="0"/>
          <w:numId w:val="6"/>
        </w:numPr>
        <w:spacing w:after="0"/>
        <w:rPr>
          <w:sz w:val="20"/>
          <w:szCs w:val="20"/>
        </w:rPr>
      </w:pPr>
      <w:r>
        <w:rPr>
          <w:sz w:val="20"/>
          <w:szCs w:val="20"/>
        </w:rPr>
        <w:t xml:space="preserve">Arrive </w:t>
      </w:r>
      <w:r w:rsidR="00040873" w:rsidRPr="000501E6">
        <w:rPr>
          <w:sz w:val="20"/>
          <w:szCs w:val="20"/>
        </w:rPr>
        <w:t>early and be warmed up before the required start time</w:t>
      </w:r>
    </w:p>
    <w:p w:rsidR="00040873" w:rsidRPr="000501E6" w:rsidRDefault="00040873" w:rsidP="00040873">
      <w:pPr>
        <w:pStyle w:val="ListParagraph"/>
        <w:numPr>
          <w:ilvl w:val="0"/>
          <w:numId w:val="6"/>
        </w:numPr>
        <w:spacing w:after="0"/>
        <w:rPr>
          <w:sz w:val="20"/>
          <w:szCs w:val="20"/>
        </w:rPr>
      </w:pPr>
      <w:r w:rsidRPr="000501E6">
        <w:rPr>
          <w:sz w:val="20"/>
          <w:szCs w:val="20"/>
        </w:rPr>
        <w:t>Stay for the entire</w:t>
      </w:r>
      <w:r w:rsidR="001A70F8">
        <w:rPr>
          <w:sz w:val="20"/>
          <w:szCs w:val="20"/>
        </w:rPr>
        <w:t xml:space="preserve"> rehearsal </w:t>
      </w:r>
      <w:r w:rsidRPr="000501E6">
        <w:rPr>
          <w:sz w:val="20"/>
          <w:szCs w:val="20"/>
        </w:rPr>
        <w:t xml:space="preserve">unless preapproved </w:t>
      </w:r>
      <w:r w:rsidR="001A70F8">
        <w:rPr>
          <w:sz w:val="20"/>
          <w:szCs w:val="20"/>
        </w:rPr>
        <w:t xml:space="preserve">to leave early </w:t>
      </w:r>
      <w:r w:rsidRPr="000501E6">
        <w:rPr>
          <w:sz w:val="20"/>
          <w:szCs w:val="20"/>
        </w:rPr>
        <w:t>by Mr. Hammond</w:t>
      </w:r>
    </w:p>
    <w:p w:rsidR="00040873" w:rsidRPr="000501E6" w:rsidRDefault="00040873" w:rsidP="00040873">
      <w:pPr>
        <w:pStyle w:val="ListParagraph"/>
        <w:numPr>
          <w:ilvl w:val="0"/>
          <w:numId w:val="6"/>
        </w:numPr>
        <w:spacing w:after="0"/>
        <w:rPr>
          <w:sz w:val="20"/>
          <w:szCs w:val="20"/>
        </w:rPr>
      </w:pPr>
      <w:r w:rsidRPr="000501E6">
        <w:rPr>
          <w:sz w:val="20"/>
          <w:szCs w:val="20"/>
        </w:rPr>
        <w:t xml:space="preserve">Attendance </w:t>
      </w:r>
      <w:r w:rsidR="00DF0FE8">
        <w:rPr>
          <w:sz w:val="20"/>
          <w:szCs w:val="20"/>
        </w:rPr>
        <w:t xml:space="preserve">may be </w:t>
      </w:r>
      <w:r w:rsidRPr="000501E6">
        <w:rPr>
          <w:sz w:val="20"/>
          <w:szCs w:val="20"/>
        </w:rPr>
        <w:t>taken at the start of rehearsals, football games, and competitions by a student leader</w:t>
      </w:r>
    </w:p>
    <w:p w:rsidR="00BB3088" w:rsidRDefault="00040873" w:rsidP="00DF0FE8">
      <w:pPr>
        <w:pStyle w:val="ListParagraph"/>
        <w:numPr>
          <w:ilvl w:val="0"/>
          <w:numId w:val="6"/>
        </w:numPr>
        <w:spacing w:after="0"/>
        <w:rPr>
          <w:sz w:val="20"/>
          <w:szCs w:val="20"/>
        </w:rPr>
      </w:pPr>
      <w:r w:rsidRPr="00DF0FE8">
        <w:rPr>
          <w:sz w:val="20"/>
          <w:szCs w:val="20"/>
        </w:rPr>
        <w:t xml:space="preserve">Written and verbal notification </w:t>
      </w:r>
      <w:r w:rsidR="00DF0FE8" w:rsidRPr="00DF0FE8">
        <w:rPr>
          <w:sz w:val="20"/>
          <w:szCs w:val="20"/>
        </w:rPr>
        <w:t xml:space="preserve">for absences </w:t>
      </w:r>
      <w:r w:rsidRPr="00DF0FE8">
        <w:rPr>
          <w:sz w:val="20"/>
          <w:szCs w:val="20"/>
        </w:rPr>
        <w:t>must be submitted to Mr. Hammond</w:t>
      </w:r>
      <w:r w:rsidR="00DF0FE8" w:rsidRPr="00DF0FE8">
        <w:rPr>
          <w:sz w:val="20"/>
          <w:szCs w:val="20"/>
        </w:rPr>
        <w:t xml:space="preserve"> as early as possible </w:t>
      </w:r>
      <w:r w:rsidRPr="00DF0FE8">
        <w:rPr>
          <w:sz w:val="20"/>
          <w:szCs w:val="20"/>
        </w:rPr>
        <w:t>prior to the date in conflict</w:t>
      </w:r>
    </w:p>
    <w:p w:rsidR="00DF0FE8" w:rsidRPr="000E58FE" w:rsidRDefault="00DF0FE8" w:rsidP="00664723">
      <w:pPr>
        <w:spacing w:after="0"/>
        <w:rPr>
          <w:sz w:val="8"/>
          <w:szCs w:val="8"/>
        </w:rPr>
      </w:pPr>
    </w:p>
    <w:p w:rsidR="00040873" w:rsidRPr="008E72F2" w:rsidRDefault="00664723" w:rsidP="00040873">
      <w:pPr>
        <w:spacing w:after="0"/>
        <w:rPr>
          <w:sz w:val="20"/>
          <w:szCs w:val="20"/>
        </w:rPr>
      </w:pPr>
      <w:r>
        <w:rPr>
          <w:sz w:val="20"/>
          <w:szCs w:val="20"/>
        </w:rPr>
        <w:t>U</w:t>
      </w:r>
      <w:r w:rsidR="00040873" w:rsidRPr="008E72F2">
        <w:rPr>
          <w:sz w:val="20"/>
          <w:szCs w:val="20"/>
        </w:rPr>
        <w:t>nacceptable excuses for missing a rehearsal include but are not limited to:</w:t>
      </w:r>
    </w:p>
    <w:p w:rsidR="00040873" w:rsidRPr="008E72F2" w:rsidRDefault="00040873" w:rsidP="00040873">
      <w:pPr>
        <w:pStyle w:val="ListParagraph"/>
        <w:numPr>
          <w:ilvl w:val="0"/>
          <w:numId w:val="7"/>
        </w:numPr>
        <w:spacing w:after="0"/>
        <w:rPr>
          <w:sz w:val="20"/>
          <w:szCs w:val="20"/>
        </w:rPr>
      </w:pPr>
      <w:r w:rsidRPr="008E72F2">
        <w:rPr>
          <w:sz w:val="20"/>
          <w:szCs w:val="20"/>
        </w:rPr>
        <w:t>“I hav</w:t>
      </w:r>
      <w:r w:rsidR="00E54F82" w:rsidRPr="008E72F2">
        <w:rPr>
          <w:sz w:val="20"/>
          <w:szCs w:val="20"/>
        </w:rPr>
        <w:t>e a doctor</w:t>
      </w:r>
      <w:r w:rsidR="00B469C7" w:rsidRPr="008E72F2">
        <w:rPr>
          <w:sz w:val="20"/>
          <w:szCs w:val="20"/>
        </w:rPr>
        <w:t xml:space="preserve">, dentist or </w:t>
      </w:r>
      <w:r w:rsidR="00E54F82" w:rsidRPr="008E72F2">
        <w:rPr>
          <w:sz w:val="20"/>
          <w:szCs w:val="20"/>
        </w:rPr>
        <w:t xml:space="preserve">orthodontist </w:t>
      </w:r>
      <w:r w:rsidRPr="008E72F2">
        <w:rPr>
          <w:sz w:val="20"/>
          <w:szCs w:val="20"/>
        </w:rPr>
        <w:t>appointment.”</w:t>
      </w:r>
    </w:p>
    <w:p w:rsidR="00BF14D1" w:rsidRPr="008E72F2" w:rsidRDefault="00040873" w:rsidP="00040873">
      <w:pPr>
        <w:pStyle w:val="ListParagraph"/>
        <w:numPr>
          <w:ilvl w:val="0"/>
          <w:numId w:val="7"/>
        </w:numPr>
        <w:spacing w:after="0"/>
        <w:rPr>
          <w:sz w:val="20"/>
          <w:szCs w:val="20"/>
        </w:rPr>
      </w:pPr>
      <w:r w:rsidRPr="008E72F2">
        <w:rPr>
          <w:sz w:val="20"/>
          <w:szCs w:val="20"/>
        </w:rPr>
        <w:t>“I have too much homework due</w:t>
      </w:r>
      <w:r w:rsidR="00B469C7" w:rsidRPr="008E72F2">
        <w:rPr>
          <w:sz w:val="20"/>
          <w:szCs w:val="20"/>
        </w:rPr>
        <w:t>.</w:t>
      </w:r>
      <w:r w:rsidR="00BF14D1" w:rsidRPr="008E72F2">
        <w:rPr>
          <w:sz w:val="20"/>
          <w:szCs w:val="20"/>
        </w:rPr>
        <w:t>”</w:t>
      </w:r>
    </w:p>
    <w:p w:rsidR="00040873" w:rsidRPr="008E72F2" w:rsidRDefault="00B1589A" w:rsidP="00040873">
      <w:pPr>
        <w:pStyle w:val="ListParagraph"/>
        <w:numPr>
          <w:ilvl w:val="0"/>
          <w:numId w:val="7"/>
        </w:numPr>
        <w:spacing w:after="0"/>
        <w:rPr>
          <w:sz w:val="20"/>
          <w:szCs w:val="20"/>
        </w:rPr>
      </w:pPr>
      <w:r w:rsidRPr="008E72F2">
        <w:rPr>
          <w:sz w:val="20"/>
          <w:szCs w:val="20"/>
        </w:rPr>
        <w:t>“I</w:t>
      </w:r>
      <w:r w:rsidR="00B469C7" w:rsidRPr="008E72F2">
        <w:rPr>
          <w:sz w:val="20"/>
          <w:szCs w:val="20"/>
        </w:rPr>
        <w:t xml:space="preserve"> have a </w:t>
      </w:r>
      <w:r w:rsidR="00040873" w:rsidRPr="008E72F2">
        <w:rPr>
          <w:sz w:val="20"/>
          <w:szCs w:val="20"/>
        </w:rPr>
        <w:t>test coming up.”</w:t>
      </w:r>
    </w:p>
    <w:p w:rsidR="00040873" w:rsidRPr="008E72F2" w:rsidRDefault="00040873" w:rsidP="00040873">
      <w:pPr>
        <w:pStyle w:val="ListParagraph"/>
        <w:numPr>
          <w:ilvl w:val="0"/>
          <w:numId w:val="7"/>
        </w:numPr>
        <w:spacing w:after="0"/>
        <w:rPr>
          <w:sz w:val="20"/>
          <w:szCs w:val="20"/>
        </w:rPr>
      </w:pPr>
      <w:r w:rsidRPr="008E72F2">
        <w:rPr>
          <w:sz w:val="20"/>
          <w:szCs w:val="20"/>
        </w:rPr>
        <w:t>“I don’t have a ride to/from rehearsal.”</w:t>
      </w:r>
    </w:p>
    <w:p w:rsidR="00040873" w:rsidRPr="008E72F2" w:rsidRDefault="00040873" w:rsidP="00040873">
      <w:pPr>
        <w:pStyle w:val="ListParagraph"/>
        <w:numPr>
          <w:ilvl w:val="0"/>
          <w:numId w:val="7"/>
        </w:numPr>
        <w:spacing w:after="0"/>
        <w:rPr>
          <w:sz w:val="20"/>
          <w:szCs w:val="20"/>
        </w:rPr>
      </w:pPr>
      <w:r w:rsidRPr="008E72F2">
        <w:rPr>
          <w:sz w:val="20"/>
          <w:szCs w:val="20"/>
        </w:rPr>
        <w:t>“I have a birthday party (or other family gathering) to go to.”</w:t>
      </w:r>
    </w:p>
    <w:p w:rsidR="00040873" w:rsidRPr="008E72F2" w:rsidRDefault="00040873" w:rsidP="00040873">
      <w:pPr>
        <w:pStyle w:val="ListParagraph"/>
        <w:numPr>
          <w:ilvl w:val="0"/>
          <w:numId w:val="7"/>
        </w:numPr>
        <w:spacing w:after="0"/>
        <w:rPr>
          <w:sz w:val="20"/>
          <w:szCs w:val="20"/>
        </w:rPr>
      </w:pPr>
      <w:r w:rsidRPr="008E72F2">
        <w:rPr>
          <w:sz w:val="20"/>
          <w:szCs w:val="20"/>
        </w:rPr>
        <w:t xml:space="preserve">“I didn’t know/forgot we had practice.”   </w:t>
      </w:r>
    </w:p>
    <w:p w:rsidR="00A87F2B" w:rsidRDefault="00A87F2B" w:rsidP="00463DED">
      <w:pPr>
        <w:spacing w:after="0"/>
        <w:rPr>
          <w:sz w:val="20"/>
          <w:szCs w:val="20"/>
        </w:rPr>
      </w:pPr>
    </w:p>
    <w:p w:rsidR="00F927B9" w:rsidRDefault="00F927B9" w:rsidP="00463DED">
      <w:pPr>
        <w:spacing w:after="0"/>
        <w:rPr>
          <w:sz w:val="20"/>
          <w:szCs w:val="20"/>
        </w:rPr>
      </w:pPr>
    </w:p>
    <w:p w:rsidR="00A87F2B" w:rsidRDefault="009E2FED" w:rsidP="00463DED">
      <w:pPr>
        <w:spacing w:after="0"/>
        <w:rPr>
          <w:sz w:val="20"/>
          <w:szCs w:val="20"/>
        </w:rPr>
      </w:pPr>
      <w:r>
        <w:rPr>
          <w:sz w:val="20"/>
          <w:szCs w:val="20"/>
        </w:rPr>
        <w:lastRenderedPageBreak/>
        <w:t xml:space="preserve">Mr. Hammond </w:t>
      </w:r>
      <w:r w:rsidR="00A87F2B">
        <w:rPr>
          <w:sz w:val="20"/>
          <w:szCs w:val="20"/>
        </w:rPr>
        <w:t>will work with students to accommodate any disability or injury that impacts the level of participation and attendance at required events.</w:t>
      </w:r>
    </w:p>
    <w:p w:rsidR="00F927B9" w:rsidRPr="008E72F2" w:rsidRDefault="00F927B9" w:rsidP="00463DED">
      <w:pPr>
        <w:spacing w:after="0"/>
        <w:rPr>
          <w:sz w:val="20"/>
          <w:szCs w:val="20"/>
        </w:rPr>
      </w:pPr>
    </w:p>
    <w:p w:rsidR="00780BFB" w:rsidRPr="00D82CC7" w:rsidRDefault="00463DED" w:rsidP="00780BFB">
      <w:pPr>
        <w:spacing w:after="0"/>
        <w:jc w:val="center"/>
        <w:rPr>
          <w:b/>
          <w:color w:val="C00000"/>
          <w:sz w:val="20"/>
          <w:szCs w:val="20"/>
        </w:rPr>
      </w:pPr>
      <w:r w:rsidRPr="008E72F2">
        <w:rPr>
          <w:b/>
          <w:sz w:val="20"/>
          <w:szCs w:val="20"/>
        </w:rPr>
        <w:t>UNIFORM</w:t>
      </w:r>
      <w:r w:rsidR="00780BFB" w:rsidRPr="008E72F2">
        <w:rPr>
          <w:b/>
          <w:sz w:val="20"/>
          <w:szCs w:val="20"/>
        </w:rPr>
        <w:t>S</w:t>
      </w:r>
      <w:r w:rsidR="00664723">
        <w:rPr>
          <w:b/>
          <w:sz w:val="20"/>
          <w:szCs w:val="20"/>
        </w:rPr>
        <w:t xml:space="preserve"> &amp; APPEARANCE</w:t>
      </w:r>
    </w:p>
    <w:p w:rsidR="00780BFB" w:rsidRPr="002D6BA2" w:rsidRDefault="00463DED" w:rsidP="00780BFB">
      <w:pPr>
        <w:spacing w:after="0"/>
        <w:rPr>
          <w:sz w:val="20"/>
          <w:szCs w:val="20"/>
        </w:rPr>
      </w:pPr>
      <w:r w:rsidRPr="008E72F2">
        <w:rPr>
          <w:sz w:val="20"/>
          <w:szCs w:val="20"/>
        </w:rPr>
        <w:t>T</w:t>
      </w:r>
      <w:r w:rsidR="00780BFB" w:rsidRPr="008E72F2">
        <w:rPr>
          <w:sz w:val="20"/>
          <w:szCs w:val="20"/>
        </w:rPr>
        <w:t xml:space="preserve">he marching </w:t>
      </w:r>
      <w:r w:rsidRPr="008E72F2">
        <w:rPr>
          <w:sz w:val="20"/>
          <w:szCs w:val="20"/>
        </w:rPr>
        <w:t>band uniform</w:t>
      </w:r>
      <w:r w:rsidR="00AF340A" w:rsidRPr="008E72F2">
        <w:rPr>
          <w:sz w:val="20"/>
          <w:szCs w:val="20"/>
        </w:rPr>
        <w:t xml:space="preserve"> is</w:t>
      </w:r>
      <w:r w:rsidRPr="008E72F2">
        <w:rPr>
          <w:sz w:val="20"/>
          <w:szCs w:val="20"/>
        </w:rPr>
        <w:t xml:space="preserve"> </w:t>
      </w:r>
      <w:r w:rsidR="00AF340A" w:rsidRPr="008E72F2">
        <w:rPr>
          <w:sz w:val="20"/>
          <w:szCs w:val="20"/>
        </w:rPr>
        <w:t xml:space="preserve">designed </w:t>
      </w:r>
      <w:r w:rsidRPr="008E72F2">
        <w:rPr>
          <w:sz w:val="20"/>
          <w:szCs w:val="20"/>
        </w:rPr>
        <w:t>for long term use</w:t>
      </w:r>
      <w:r w:rsidR="00AF340A" w:rsidRPr="008E72F2">
        <w:rPr>
          <w:sz w:val="20"/>
          <w:szCs w:val="20"/>
        </w:rPr>
        <w:t xml:space="preserve"> and</w:t>
      </w:r>
      <w:r w:rsidR="00AF340A">
        <w:rPr>
          <w:sz w:val="20"/>
          <w:szCs w:val="20"/>
        </w:rPr>
        <w:t xml:space="preserve"> is costly to replace</w:t>
      </w:r>
      <w:r w:rsidR="00DF7044">
        <w:rPr>
          <w:sz w:val="20"/>
          <w:szCs w:val="20"/>
        </w:rPr>
        <w:t>. It</w:t>
      </w:r>
      <w:r>
        <w:rPr>
          <w:sz w:val="20"/>
          <w:szCs w:val="20"/>
        </w:rPr>
        <w:t xml:space="preserve"> must</w:t>
      </w:r>
      <w:r w:rsidR="00780BFB" w:rsidRPr="002D6BA2">
        <w:rPr>
          <w:sz w:val="20"/>
          <w:szCs w:val="20"/>
        </w:rPr>
        <w:t xml:space="preserve"> be worn and cared for </w:t>
      </w:r>
      <w:r w:rsidR="001A70F8">
        <w:rPr>
          <w:sz w:val="20"/>
          <w:szCs w:val="20"/>
        </w:rPr>
        <w:t>properly</w:t>
      </w:r>
      <w:r w:rsidR="00780BFB" w:rsidRPr="002D6BA2">
        <w:rPr>
          <w:sz w:val="20"/>
          <w:szCs w:val="20"/>
        </w:rPr>
        <w:t xml:space="preserve">.  </w:t>
      </w:r>
      <w:r w:rsidR="00C10D15" w:rsidRPr="00621D95">
        <w:rPr>
          <w:sz w:val="20"/>
          <w:szCs w:val="20"/>
        </w:rPr>
        <w:t>Further, when wearing the band uniform,</w:t>
      </w:r>
      <w:r w:rsidR="00C10D15">
        <w:rPr>
          <w:sz w:val="20"/>
          <w:szCs w:val="20"/>
        </w:rPr>
        <w:t xml:space="preserve"> it is the </w:t>
      </w:r>
      <w:r w:rsidR="00C10D15" w:rsidRPr="00621D95">
        <w:rPr>
          <w:sz w:val="20"/>
          <w:szCs w:val="20"/>
        </w:rPr>
        <w:t>responsibility of band members to properly conduct themselves and represent John F. Kennedy High School in a positive manner at all times.</w:t>
      </w:r>
      <w:r w:rsidR="00C10D15" w:rsidRPr="00D56724">
        <w:rPr>
          <w:sz w:val="20"/>
          <w:szCs w:val="20"/>
        </w:rPr>
        <w:t xml:space="preserve">  </w:t>
      </w:r>
    </w:p>
    <w:p w:rsidR="00780BFB" w:rsidRDefault="00780BFB" w:rsidP="00780BFB">
      <w:pPr>
        <w:spacing w:after="0"/>
        <w:rPr>
          <w:sz w:val="20"/>
          <w:szCs w:val="20"/>
          <w:u w:val="single"/>
        </w:rPr>
      </w:pPr>
    </w:p>
    <w:p w:rsidR="00CF5B6B" w:rsidRPr="000501E6" w:rsidRDefault="00780BFB" w:rsidP="00CF5B6B">
      <w:pPr>
        <w:spacing w:after="0"/>
        <w:rPr>
          <w:sz w:val="20"/>
          <w:szCs w:val="20"/>
        </w:rPr>
      </w:pPr>
      <w:r w:rsidRPr="002D6BA2">
        <w:rPr>
          <w:b/>
          <w:sz w:val="20"/>
          <w:szCs w:val="20"/>
        </w:rPr>
        <w:t>Wearing the Uniform</w:t>
      </w:r>
      <w:r w:rsidR="00463DED">
        <w:rPr>
          <w:b/>
          <w:sz w:val="20"/>
          <w:szCs w:val="20"/>
        </w:rPr>
        <w:t xml:space="preserve">.  </w:t>
      </w:r>
      <w:r w:rsidR="00463DED" w:rsidRPr="000501E6">
        <w:rPr>
          <w:sz w:val="20"/>
          <w:szCs w:val="20"/>
        </w:rPr>
        <w:t xml:space="preserve">Band members will be issued </w:t>
      </w:r>
      <w:r w:rsidR="00E53A06">
        <w:rPr>
          <w:sz w:val="20"/>
          <w:szCs w:val="20"/>
        </w:rPr>
        <w:t xml:space="preserve">a </w:t>
      </w:r>
      <w:r w:rsidR="00463DED" w:rsidRPr="000501E6">
        <w:rPr>
          <w:sz w:val="20"/>
          <w:szCs w:val="20"/>
        </w:rPr>
        <w:t>clean unifor</w:t>
      </w:r>
      <w:r w:rsidR="00463DED">
        <w:rPr>
          <w:sz w:val="20"/>
          <w:szCs w:val="20"/>
        </w:rPr>
        <w:t>m</w:t>
      </w:r>
      <w:r w:rsidR="00E53A06">
        <w:rPr>
          <w:sz w:val="20"/>
          <w:szCs w:val="20"/>
        </w:rPr>
        <w:t xml:space="preserve">, </w:t>
      </w:r>
      <w:r w:rsidR="00DF7044">
        <w:rPr>
          <w:sz w:val="20"/>
          <w:szCs w:val="20"/>
        </w:rPr>
        <w:t>shako</w:t>
      </w:r>
      <w:r w:rsidR="00E53A06">
        <w:rPr>
          <w:sz w:val="20"/>
          <w:szCs w:val="20"/>
        </w:rPr>
        <w:t xml:space="preserve"> box, and </w:t>
      </w:r>
      <w:r w:rsidR="00463DED">
        <w:rPr>
          <w:sz w:val="20"/>
          <w:szCs w:val="20"/>
        </w:rPr>
        <w:t>uniform bag</w:t>
      </w:r>
      <w:r w:rsidR="00463DED" w:rsidRPr="000501E6">
        <w:rPr>
          <w:sz w:val="20"/>
          <w:szCs w:val="20"/>
        </w:rPr>
        <w:t xml:space="preserve"> at the start of the season. </w:t>
      </w:r>
      <w:r w:rsidR="00CF5B6B" w:rsidRPr="000501E6">
        <w:rPr>
          <w:sz w:val="20"/>
          <w:szCs w:val="20"/>
        </w:rPr>
        <w:t>It is the Band member’s responsibility to:</w:t>
      </w:r>
    </w:p>
    <w:p w:rsidR="00CF5B6B" w:rsidRPr="000501E6" w:rsidRDefault="00CF5B6B" w:rsidP="00CF5B6B">
      <w:pPr>
        <w:pStyle w:val="ListParagraph"/>
        <w:numPr>
          <w:ilvl w:val="0"/>
          <w:numId w:val="18"/>
        </w:numPr>
        <w:spacing w:after="0"/>
        <w:rPr>
          <w:sz w:val="20"/>
          <w:szCs w:val="20"/>
        </w:rPr>
      </w:pPr>
      <w:r w:rsidRPr="000501E6">
        <w:rPr>
          <w:sz w:val="20"/>
          <w:szCs w:val="20"/>
        </w:rPr>
        <w:t>Keep track of all parts of their uniform</w:t>
      </w:r>
    </w:p>
    <w:p w:rsidR="00E4582F" w:rsidRPr="000501E6" w:rsidRDefault="00CF5B6B" w:rsidP="001C7472">
      <w:pPr>
        <w:pStyle w:val="ListParagraph"/>
        <w:numPr>
          <w:ilvl w:val="0"/>
          <w:numId w:val="18"/>
        </w:numPr>
        <w:spacing w:after="0"/>
        <w:rPr>
          <w:sz w:val="20"/>
          <w:szCs w:val="20"/>
        </w:rPr>
      </w:pPr>
      <w:r w:rsidRPr="000501E6">
        <w:rPr>
          <w:sz w:val="20"/>
          <w:szCs w:val="20"/>
        </w:rPr>
        <w:t xml:space="preserve">Hang up their uniform </w:t>
      </w:r>
      <w:r>
        <w:rPr>
          <w:sz w:val="20"/>
          <w:szCs w:val="20"/>
        </w:rPr>
        <w:t xml:space="preserve">properly </w:t>
      </w:r>
      <w:r w:rsidRPr="000501E6">
        <w:rPr>
          <w:sz w:val="20"/>
          <w:szCs w:val="20"/>
        </w:rPr>
        <w:t>after every event</w:t>
      </w:r>
    </w:p>
    <w:p w:rsidR="00CF5B6B" w:rsidRDefault="00CF5B6B" w:rsidP="00CF5B6B">
      <w:pPr>
        <w:pStyle w:val="ListParagraph"/>
        <w:numPr>
          <w:ilvl w:val="0"/>
          <w:numId w:val="18"/>
        </w:numPr>
        <w:spacing w:after="0"/>
        <w:rPr>
          <w:sz w:val="20"/>
          <w:szCs w:val="20"/>
        </w:rPr>
      </w:pPr>
      <w:r w:rsidRPr="000501E6">
        <w:rPr>
          <w:sz w:val="20"/>
          <w:szCs w:val="20"/>
        </w:rPr>
        <w:t xml:space="preserve">Keep </w:t>
      </w:r>
      <w:r>
        <w:rPr>
          <w:sz w:val="20"/>
          <w:szCs w:val="20"/>
        </w:rPr>
        <w:t xml:space="preserve">their </w:t>
      </w:r>
      <w:r w:rsidRPr="000501E6">
        <w:rPr>
          <w:sz w:val="20"/>
          <w:szCs w:val="20"/>
        </w:rPr>
        <w:t>uniform clean and in good condition during the season</w:t>
      </w:r>
    </w:p>
    <w:p w:rsidR="00CF5B6B" w:rsidRDefault="00CF5B6B" w:rsidP="00CF5B6B">
      <w:pPr>
        <w:pStyle w:val="ListParagraph"/>
        <w:numPr>
          <w:ilvl w:val="0"/>
          <w:numId w:val="18"/>
        </w:numPr>
        <w:spacing w:after="0"/>
        <w:rPr>
          <w:sz w:val="20"/>
          <w:szCs w:val="20"/>
        </w:rPr>
      </w:pPr>
      <w:r>
        <w:rPr>
          <w:sz w:val="20"/>
          <w:szCs w:val="20"/>
        </w:rPr>
        <w:t>Not consume food while in uniform. Drinking wate</w:t>
      </w:r>
      <w:r w:rsidR="00E4582F">
        <w:rPr>
          <w:sz w:val="20"/>
          <w:szCs w:val="20"/>
        </w:rPr>
        <w:t>r only in uniform is acceptable</w:t>
      </w:r>
    </w:p>
    <w:p w:rsidR="00E4582F" w:rsidRPr="00E4582F" w:rsidRDefault="00CF5B6B" w:rsidP="00E4582F">
      <w:pPr>
        <w:pStyle w:val="ListParagraph"/>
        <w:numPr>
          <w:ilvl w:val="0"/>
          <w:numId w:val="18"/>
        </w:numPr>
        <w:spacing w:after="0"/>
        <w:rPr>
          <w:sz w:val="20"/>
          <w:szCs w:val="20"/>
        </w:rPr>
      </w:pPr>
      <w:r>
        <w:rPr>
          <w:sz w:val="20"/>
          <w:szCs w:val="20"/>
        </w:rPr>
        <w:t xml:space="preserve">Clean off all </w:t>
      </w:r>
      <w:r w:rsidRPr="002D6BA2">
        <w:rPr>
          <w:sz w:val="20"/>
          <w:szCs w:val="20"/>
        </w:rPr>
        <w:t>mud and dirt from shoes before each performance</w:t>
      </w:r>
    </w:p>
    <w:p w:rsidR="00CF5B6B" w:rsidRPr="000501E6" w:rsidRDefault="00CF5B6B" w:rsidP="00CF5B6B">
      <w:pPr>
        <w:pStyle w:val="ListParagraph"/>
        <w:numPr>
          <w:ilvl w:val="0"/>
          <w:numId w:val="18"/>
        </w:numPr>
        <w:spacing w:after="0"/>
        <w:rPr>
          <w:sz w:val="20"/>
          <w:szCs w:val="20"/>
        </w:rPr>
      </w:pPr>
      <w:r w:rsidRPr="000501E6">
        <w:rPr>
          <w:sz w:val="20"/>
          <w:szCs w:val="20"/>
        </w:rPr>
        <w:t>Return all parts of the uniform in good con</w:t>
      </w:r>
      <w:r>
        <w:rPr>
          <w:sz w:val="20"/>
          <w:szCs w:val="20"/>
        </w:rPr>
        <w:t>dition at the end of the season</w:t>
      </w:r>
    </w:p>
    <w:p w:rsidR="00463DED" w:rsidRPr="005178DF" w:rsidRDefault="00463DED" w:rsidP="00780BFB">
      <w:pPr>
        <w:spacing w:after="0"/>
        <w:rPr>
          <w:b/>
          <w:color w:val="C00000"/>
          <w:sz w:val="20"/>
          <w:szCs w:val="20"/>
        </w:rPr>
      </w:pPr>
    </w:p>
    <w:p w:rsidR="00780BFB" w:rsidRDefault="005F24D3" w:rsidP="00780BFB">
      <w:pPr>
        <w:spacing w:after="0"/>
        <w:rPr>
          <w:sz w:val="20"/>
          <w:szCs w:val="20"/>
        </w:rPr>
      </w:pPr>
      <w:r>
        <w:rPr>
          <w:sz w:val="20"/>
          <w:szCs w:val="20"/>
        </w:rPr>
        <w:t xml:space="preserve">The </w:t>
      </w:r>
      <w:r w:rsidR="00780BFB" w:rsidRPr="005178DF">
        <w:rPr>
          <w:b/>
          <w:i/>
          <w:sz w:val="20"/>
          <w:szCs w:val="20"/>
        </w:rPr>
        <w:t>Formal Uniform</w:t>
      </w:r>
      <w:r w:rsidR="00780BFB" w:rsidRPr="000501E6">
        <w:rPr>
          <w:sz w:val="20"/>
          <w:szCs w:val="20"/>
        </w:rPr>
        <w:t xml:space="preserve"> </w:t>
      </w:r>
      <w:r w:rsidR="009276F0">
        <w:rPr>
          <w:sz w:val="20"/>
          <w:szCs w:val="20"/>
        </w:rPr>
        <w:t xml:space="preserve">is </w:t>
      </w:r>
      <w:r w:rsidR="00780BFB" w:rsidRPr="000501E6">
        <w:rPr>
          <w:sz w:val="20"/>
          <w:szCs w:val="20"/>
        </w:rPr>
        <w:t>worn at competitions, parades and as directed by Mr. Hammond</w:t>
      </w:r>
      <w:r w:rsidR="009276F0">
        <w:rPr>
          <w:sz w:val="20"/>
          <w:szCs w:val="20"/>
        </w:rPr>
        <w:t xml:space="preserve">. It </w:t>
      </w:r>
      <w:r>
        <w:rPr>
          <w:sz w:val="20"/>
          <w:szCs w:val="20"/>
        </w:rPr>
        <w:t>consists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330"/>
        <w:gridCol w:w="3528"/>
      </w:tblGrid>
      <w:tr w:rsidR="00AF340A" w:rsidTr="005C2DEE">
        <w:tc>
          <w:tcPr>
            <w:tcW w:w="2718" w:type="dxa"/>
          </w:tcPr>
          <w:p w:rsidR="00AF340A" w:rsidRPr="000501E6" w:rsidRDefault="00AF340A" w:rsidP="00AF340A">
            <w:pPr>
              <w:pStyle w:val="ListParagraph"/>
              <w:numPr>
                <w:ilvl w:val="0"/>
                <w:numId w:val="17"/>
              </w:numPr>
              <w:rPr>
                <w:sz w:val="20"/>
                <w:szCs w:val="20"/>
              </w:rPr>
            </w:pPr>
            <w:r>
              <w:rPr>
                <w:sz w:val="20"/>
                <w:szCs w:val="20"/>
              </w:rPr>
              <w:t xml:space="preserve">Shako </w:t>
            </w:r>
            <w:r w:rsidRPr="000501E6">
              <w:rPr>
                <w:sz w:val="20"/>
                <w:szCs w:val="20"/>
              </w:rPr>
              <w:t>with Plume</w:t>
            </w:r>
          </w:p>
          <w:p w:rsidR="00AF340A" w:rsidRDefault="00AF340A" w:rsidP="00AF340A">
            <w:pPr>
              <w:pStyle w:val="ListParagraph"/>
              <w:numPr>
                <w:ilvl w:val="0"/>
                <w:numId w:val="17"/>
              </w:numPr>
              <w:rPr>
                <w:sz w:val="20"/>
                <w:szCs w:val="20"/>
              </w:rPr>
            </w:pPr>
            <w:r w:rsidRPr="000501E6">
              <w:rPr>
                <w:sz w:val="20"/>
                <w:szCs w:val="20"/>
              </w:rPr>
              <w:t>Jacket</w:t>
            </w:r>
          </w:p>
          <w:p w:rsidR="00AF340A" w:rsidRPr="00C10D15" w:rsidRDefault="00AF340A" w:rsidP="00C10D15">
            <w:pPr>
              <w:pStyle w:val="ListParagraph"/>
              <w:numPr>
                <w:ilvl w:val="0"/>
                <w:numId w:val="17"/>
              </w:numPr>
              <w:rPr>
                <w:sz w:val="20"/>
                <w:szCs w:val="20"/>
              </w:rPr>
            </w:pPr>
            <w:r>
              <w:rPr>
                <w:sz w:val="20"/>
                <w:szCs w:val="20"/>
              </w:rPr>
              <w:t>Bib</w:t>
            </w:r>
            <w:r w:rsidR="00C10D15">
              <w:rPr>
                <w:sz w:val="20"/>
                <w:szCs w:val="20"/>
              </w:rPr>
              <w:t>/pants</w:t>
            </w:r>
            <w:r w:rsidR="00B84024">
              <w:rPr>
                <w:sz w:val="20"/>
                <w:szCs w:val="20"/>
              </w:rPr>
              <w:t xml:space="preserve"> </w:t>
            </w:r>
          </w:p>
        </w:tc>
        <w:tc>
          <w:tcPr>
            <w:tcW w:w="3330" w:type="dxa"/>
          </w:tcPr>
          <w:p w:rsidR="00AF340A" w:rsidRDefault="00AF340A" w:rsidP="00AF340A">
            <w:pPr>
              <w:pStyle w:val="ListParagraph"/>
              <w:numPr>
                <w:ilvl w:val="0"/>
                <w:numId w:val="17"/>
              </w:numPr>
              <w:rPr>
                <w:sz w:val="20"/>
                <w:szCs w:val="20"/>
              </w:rPr>
            </w:pPr>
            <w:r>
              <w:rPr>
                <w:sz w:val="20"/>
                <w:szCs w:val="20"/>
              </w:rPr>
              <w:t>Gauntlets</w:t>
            </w:r>
            <w:r w:rsidRPr="000501E6">
              <w:rPr>
                <w:sz w:val="20"/>
                <w:szCs w:val="20"/>
              </w:rPr>
              <w:t xml:space="preserve"> </w:t>
            </w:r>
          </w:p>
          <w:p w:rsidR="00AF340A" w:rsidRPr="000501E6" w:rsidRDefault="00AF340A" w:rsidP="00AF340A">
            <w:pPr>
              <w:pStyle w:val="ListParagraph"/>
              <w:numPr>
                <w:ilvl w:val="0"/>
                <w:numId w:val="17"/>
              </w:numPr>
              <w:rPr>
                <w:sz w:val="20"/>
                <w:szCs w:val="20"/>
              </w:rPr>
            </w:pPr>
            <w:r w:rsidRPr="000501E6">
              <w:rPr>
                <w:sz w:val="20"/>
                <w:szCs w:val="20"/>
              </w:rPr>
              <w:t xml:space="preserve">Black </w:t>
            </w:r>
            <w:r w:rsidR="00B84024">
              <w:rPr>
                <w:sz w:val="20"/>
                <w:szCs w:val="20"/>
              </w:rPr>
              <w:t>b</w:t>
            </w:r>
            <w:r w:rsidRPr="000501E6">
              <w:rPr>
                <w:sz w:val="20"/>
                <w:szCs w:val="20"/>
              </w:rPr>
              <w:t xml:space="preserve">and </w:t>
            </w:r>
            <w:r w:rsidR="00B84024">
              <w:rPr>
                <w:sz w:val="20"/>
                <w:szCs w:val="20"/>
              </w:rPr>
              <w:t>s</w:t>
            </w:r>
            <w:r w:rsidRPr="000501E6">
              <w:rPr>
                <w:sz w:val="20"/>
                <w:szCs w:val="20"/>
              </w:rPr>
              <w:t>hoes</w:t>
            </w:r>
          </w:p>
          <w:p w:rsidR="00AF340A" w:rsidRPr="00AF340A" w:rsidRDefault="00AF340A" w:rsidP="00AF340A">
            <w:pPr>
              <w:pStyle w:val="ListParagraph"/>
              <w:numPr>
                <w:ilvl w:val="0"/>
                <w:numId w:val="17"/>
              </w:numPr>
              <w:rPr>
                <w:sz w:val="20"/>
                <w:szCs w:val="20"/>
              </w:rPr>
            </w:pPr>
            <w:r w:rsidRPr="000501E6">
              <w:rPr>
                <w:sz w:val="20"/>
                <w:szCs w:val="20"/>
              </w:rPr>
              <w:t>Black socks</w:t>
            </w:r>
            <w:r>
              <w:rPr>
                <w:sz w:val="20"/>
                <w:szCs w:val="20"/>
              </w:rPr>
              <w:t xml:space="preserve"> above the ankle</w:t>
            </w:r>
          </w:p>
        </w:tc>
        <w:tc>
          <w:tcPr>
            <w:tcW w:w="3528" w:type="dxa"/>
          </w:tcPr>
          <w:p w:rsidR="00B84024" w:rsidRDefault="005C2DEE" w:rsidP="00780BFB">
            <w:pPr>
              <w:pStyle w:val="ListParagraph"/>
              <w:numPr>
                <w:ilvl w:val="0"/>
                <w:numId w:val="17"/>
              </w:numPr>
              <w:rPr>
                <w:sz w:val="20"/>
                <w:szCs w:val="20"/>
              </w:rPr>
            </w:pPr>
            <w:r>
              <w:rPr>
                <w:sz w:val="20"/>
                <w:szCs w:val="20"/>
              </w:rPr>
              <w:t>Black</w:t>
            </w:r>
            <w:r w:rsidR="00B84024">
              <w:rPr>
                <w:sz w:val="20"/>
                <w:szCs w:val="20"/>
              </w:rPr>
              <w:t xml:space="preserve"> g</w:t>
            </w:r>
            <w:r w:rsidR="00B84024" w:rsidRPr="00AF340A">
              <w:rPr>
                <w:sz w:val="20"/>
                <w:szCs w:val="20"/>
              </w:rPr>
              <w:t>loves</w:t>
            </w:r>
            <w:r w:rsidR="00B84024" w:rsidRPr="000501E6">
              <w:rPr>
                <w:sz w:val="20"/>
                <w:szCs w:val="20"/>
              </w:rPr>
              <w:t xml:space="preserve"> </w:t>
            </w:r>
          </w:p>
          <w:p w:rsidR="00AF340A" w:rsidRPr="00B84024" w:rsidRDefault="00CF5B6B" w:rsidP="00CF5B6B">
            <w:pPr>
              <w:pStyle w:val="ListParagraph"/>
              <w:numPr>
                <w:ilvl w:val="0"/>
                <w:numId w:val="17"/>
              </w:numPr>
              <w:rPr>
                <w:sz w:val="20"/>
                <w:szCs w:val="20"/>
              </w:rPr>
            </w:pPr>
            <w:r>
              <w:rPr>
                <w:sz w:val="20"/>
                <w:szCs w:val="20"/>
              </w:rPr>
              <w:t>Pants/S</w:t>
            </w:r>
            <w:r w:rsidR="00AF340A" w:rsidRPr="000501E6">
              <w:rPr>
                <w:sz w:val="20"/>
                <w:szCs w:val="20"/>
              </w:rPr>
              <w:t xml:space="preserve">horts and </w:t>
            </w:r>
            <w:r>
              <w:rPr>
                <w:sz w:val="20"/>
                <w:szCs w:val="20"/>
              </w:rPr>
              <w:t>green b</w:t>
            </w:r>
            <w:r w:rsidR="00AF340A" w:rsidRPr="000501E6">
              <w:rPr>
                <w:sz w:val="20"/>
                <w:szCs w:val="20"/>
              </w:rPr>
              <w:t>and</w:t>
            </w:r>
            <w:r w:rsidR="00AF340A">
              <w:rPr>
                <w:sz w:val="20"/>
                <w:szCs w:val="20"/>
              </w:rPr>
              <w:t xml:space="preserve"> </w:t>
            </w:r>
            <w:r>
              <w:rPr>
                <w:sz w:val="20"/>
                <w:szCs w:val="20"/>
              </w:rPr>
              <w:t xml:space="preserve">  </w:t>
            </w:r>
            <w:r w:rsidR="00AF340A">
              <w:rPr>
                <w:sz w:val="20"/>
                <w:szCs w:val="20"/>
              </w:rPr>
              <w:t>T-shirt are worn under uniform</w:t>
            </w:r>
          </w:p>
        </w:tc>
      </w:tr>
    </w:tbl>
    <w:p w:rsidR="00AF340A" w:rsidRPr="000501E6" w:rsidRDefault="00AF340A" w:rsidP="00780BFB">
      <w:pPr>
        <w:spacing w:after="0"/>
        <w:rPr>
          <w:sz w:val="20"/>
          <w:szCs w:val="20"/>
        </w:rPr>
      </w:pPr>
    </w:p>
    <w:p w:rsidR="00E53A06" w:rsidRDefault="005E7E89" w:rsidP="005E7E89">
      <w:pPr>
        <w:spacing w:after="0"/>
        <w:rPr>
          <w:sz w:val="20"/>
          <w:szCs w:val="20"/>
        </w:rPr>
      </w:pPr>
      <w:r w:rsidRPr="000501E6">
        <w:rPr>
          <w:sz w:val="20"/>
          <w:szCs w:val="20"/>
        </w:rPr>
        <w:t>Band members</w:t>
      </w:r>
      <w:r w:rsidR="005F24D3">
        <w:rPr>
          <w:sz w:val="20"/>
          <w:szCs w:val="20"/>
        </w:rPr>
        <w:t xml:space="preserve"> are typically </w:t>
      </w:r>
      <w:r w:rsidRPr="000501E6">
        <w:rPr>
          <w:sz w:val="20"/>
          <w:szCs w:val="20"/>
        </w:rPr>
        <w:t>sized for all uniform parts during Band Camp</w:t>
      </w:r>
      <w:r w:rsidR="005F24D3">
        <w:rPr>
          <w:sz w:val="20"/>
          <w:szCs w:val="20"/>
        </w:rPr>
        <w:t xml:space="preserve"> or during the first month of school. Uniforms are </w:t>
      </w:r>
      <w:r w:rsidR="005F24D3" w:rsidRPr="002D6BA2">
        <w:rPr>
          <w:sz w:val="20"/>
          <w:szCs w:val="20"/>
        </w:rPr>
        <w:t xml:space="preserve">temporarily altered by pinning </w:t>
      </w:r>
      <w:r w:rsidR="00E53A06">
        <w:rPr>
          <w:sz w:val="20"/>
          <w:szCs w:val="20"/>
        </w:rPr>
        <w:t xml:space="preserve">and </w:t>
      </w:r>
      <w:r w:rsidR="005F24D3" w:rsidRPr="002D6BA2">
        <w:rPr>
          <w:sz w:val="20"/>
          <w:szCs w:val="20"/>
        </w:rPr>
        <w:t>basting</w:t>
      </w:r>
      <w:r w:rsidR="005F24D3">
        <w:rPr>
          <w:sz w:val="20"/>
          <w:szCs w:val="20"/>
        </w:rPr>
        <w:t xml:space="preserve"> prior to issuance</w:t>
      </w:r>
      <w:r w:rsidR="005178DF">
        <w:rPr>
          <w:sz w:val="20"/>
          <w:szCs w:val="20"/>
        </w:rPr>
        <w:t>; we</w:t>
      </w:r>
      <w:r w:rsidR="005F24D3">
        <w:rPr>
          <w:sz w:val="20"/>
          <w:szCs w:val="20"/>
        </w:rPr>
        <w:t xml:space="preserve"> </w:t>
      </w:r>
      <w:r w:rsidR="005F24D3" w:rsidRPr="002D6BA2">
        <w:rPr>
          <w:sz w:val="20"/>
          <w:szCs w:val="20"/>
        </w:rPr>
        <w:t>do not cut the fabric. When wearing the uniform in public, the entire uniform must be worn at all times</w:t>
      </w:r>
      <w:r w:rsidR="00E4582F">
        <w:rPr>
          <w:sz w:val="20"/>
          <w:szCs w:val="20"/>
        </w:rPr>
        <w:t>, unless otherwise directed by Mr. Hammond</w:t>
      </w:r>
      <w:r w:rsidR="005F24D3" w:rsidRPr="002D6BA2">
        <w:rPr>
          <w:sz w:val="20"/>
          <w:szCs w:val="20"/>
        </w:rPr>
        <w:t xml:space="preserve">. Do not change into or out of the uniform while in public. </w:t>
      </w:r>
      <w:r w:rsidR="005F24D3">
        <w:rPr>
          <w:sz w:val="20"/>
          <w:szCs w:val="20"/>
        </w:rPr>
        <w:t xml:space="preserve">The </w:t>
      </w:r>
      <w:r w:rsidR="00E4582F">
        <w:rPr>
          <w:sz w:val="20"/>
          <w:szCs w:val="20"/>
        </w:rPr>
        <w:t xml:space="preserve">Pep </w:t>
      </w:r>
      <w:r w:rsidR="005F24D3">
        <w:rPr>
          <w:sz w:val="20"/>
          <w:szCs w:val="20"/>
        </w:rPr>
        <w:t xml:space="preserve">Band t-shirt </w:t>
      </w:r>
      <w:r w:rsidR="005F24D3" w:rsidRPr="002D6BA2">
        <w:rPr>
          <w:sz w:val="20"/>
          <w:szCs w:val="20"/>
        </w:rPr>
        <w:t xml:space="preserve">and </w:t>
      </w:r>
      <w:r w:rsidR="005F24D3">
        <w:rPr>
          <w:sz w:val="20"/>
          <w:szCs w:val="20"/>
        </w:rPr>
        <w:t xml:space="preserve">comfortable </w:t>
      </w:r>
      <w:r w:rsidR="00E4582F">
        <w:rPr>
          <w:sz w:val="20"/>
          <w:szCs w:val="20"/>
        </w:rPr>
        <w:t>pants/</w:t>
      </w:r>
      <w:r w:rsidR="005F24D3" w:rsidRPr="002D6BA2">
        <w:rPr>
          <w:sz w:val="20"/>
          <w:szCs w:val="20"/>
        </w:rPr>
        <w:t>sho</w:t>
      </w:r>
      <w:r w:rsidR="005C2DEE">
        <w:rPr>
          <w:sz w:val="20"/>
          <w:szCs w:val="20"/>
        </w:rPr>
        <w:t>rts</w:t>
      </w:r>
      <w:r w:rsidR="00E4582F">
        <w:rPr>
          <w:sz w:val="20"/>
          <w:szCs w:val="20"/>
        </w:rPr>
        <w:t xml:space="preserve"> can be worn underneath the uniform. Pants/shorts should be tight enough so unnatural bumps are not visible</w:t>
      </w:r>
      <w:r w:rsidR="005C2DEE">
        <w:rPr>
          <w:sz w:val="20"/>
          <w:szCs w:val="20"/>
        </w:rPr>
        <w:t xml:space="preserve">. </w:t>
      </w:r>
      <w:r w:rsidR="005F24D3" w:rsidRPr="002D6BA2">
        <w:rPr>
          <w:sz w:val="20"/>
          <w:szCs w:val="20"/>
        </w:rPr>
        <w:t xml:space="preserve">Only uniform shoes and black socks that go above the ankle must be worn with the uniforms.  </w:t>
      </w:r>
    </w:p>
    <w:p w:rsidR="00E53A06" w:rsidRDefault="00E53A06" w:rsidP="005E7E89">
      <w:pPr>
        <w:spacing w:after="0"/>
        <w:rPr>
          <w:sz w:val="20"/>
          <w:szCs w:val="20"/>
        </w:rPr>
      </w:pPr>
    </w:p>
    <w:p w:rsidR="00AF340A" w:rsidRDefault="00E53A06" w:rsidP="005E7E89">
      <w:pPr>
        <w:spacing w:after="0"/>
        <w:rPr>
          <w:sz w:val="20"/>
          <w:szCs w:val="20"/>
        </w:rPr>
      </w:pPr>
      <w:r w:rsidRPr="000501E6">
        <w:rPr>
          <w:sz w:val="20"/>
          <w:szCs w:val="20"/>
        </w:rPr>
        <w:t xml:space="preserve">Formal uniforms must be </w:t>
      </w:r>
      <w:r w:rsidR="00CF5B6B">
        <w:rPr>
          <w:sz w:val="20"/>
          <w:szCs w:val="20"/>
        </w:rPr>
        <w:t xml:space="preserve">stored </w:t>
      </w:r>
      <w:r w:rsidRPr="000501E6">
        <w:rPr>
          <w:sz w:val="20"/>
          <w:szCs w:val="20"/>
        </w:rPr>
        <w:t>in the Band Closet</w:t>
      </w:r>
      <w:r w:rsidR="00CF5B6B">
        <w:rPr>
          <w:sz w:val="20"/>
          <w:szCs w:val="20"/>
        </w:rPr>
        <w:t xml:space="preserve"> hung neatly inside the </w:t>
      </w:r>
      <w:r>
        <w:rPr>
          <w:sz w:val="20"/>
          <w:szCs w:val="20"/>
        </w:rPr>
        <w:t xml:space="preserve">uniform </w:t>
      </w:r>
      <w:r w:rsidRPr="000501E6">
        <w:rPr>
          <w:sz w:val="20"/>
          <w:szCs w:val="20"/>
        </w:rPr>
        <w:t>ba</w:t>
      </w:r>
      <w:r>
        <w:rPr>
          <w:sz w:val="20"/>
          <w:szCs w:val="20"/>
        </w:rPr>
        <w:t>g,</w:t>
      </w:r>
      <w:r w:rsidRPr="000501E6">
        <w:rPr>
          <w:sz w:val="20"/>
          <w:szCs w:val="20"/>
        </w:rPr>
        <w:t xml:space="preserve"> and </w:t>
      </w:r>
      <w:r>
        <w:rPr>
          <w:sz w:val="20"/>
          <w:szCs w:val="20"/>
        </w:rPr>
        <w:t>shakos</w:t>
      </w:r>
      <w:r w:rsidRPr="000501E6">
        <w:rPr>
          <w:sz w:val="20"/>
          <w:szCs w:val="20"/>
        </w:rPr>
        <w:t xml:space="preserve"> boxed after each performance. In the event that a uniform is </w:t>
      </w:r>
      <w:r>
        <w:rPr>
          <w:sz w:val="20"/>
          <w:szCs w:val="20"/>
        </w:rPr>
        <w:t xml:space="preserve">wet from </w:t>
      </w:r>
      <w:r w:rsidRPr="000501E6">
        <w:rPr>
          <w:sz w:val="20"/>
          <w:szCs w:val="20"/>
        </w:rPr>
        <w:t>rain</w:t>
      </w:r>
      <w:r>
        <w:rPr>
          <w:sz w:val="20"/>
          <w:szCs w:val="20"/>
        </w:rPr>
        <w:t xml:space="preserve"> or perspiration</w:t>
      </w:r>
      <w:r w:rsidRPr="000501E6">
        <w:rPr>
          <w:sz w:val="20"/>
          <w:szCs w:val="20"/>
        </w:rPr>
        <w:t xml:space="preserve">, it must not be bagged or boxed, but hung to dry in the Band Closet. At the end of the season, all uniforms will be inspected. If pieces are missing or the </w:t>
      </w:r>
      <w:r w:rsidRPr="00463DED">
        <w:rPr>
          <w:sz w:val="20"/>
          <w:szCs w:val="20"/>
        </w:rPr>
        <w:t>Band member has badly damaged any pieces of the uniform, he/she will be assessed an appropriate replacement fee.</w:t>
      </w:r>
    </w:p>
    <w:p w:rsidR="005E7E89" w:rsidRDefault="005E7E89" w:rsidP="005E7E89">
      <w:pPr>
        <w:spacing w:after="0"/>
        <w:rPr>
          <w:sz w:val="20"/>
          <w:szCs w:val="20"/>
        </w:rPr>
      </w:pPr>
    </w:p>
    <w:p w:rsidR="00AF340A" w:rsidRDefault="00AF340A" w:rsidP="00AF340A">
      <w:pPr>
        <w:spacing w:after="0"/>
        <w:rPr>
          <w:sz w:val="20"/>
          <w:szCs w:val="20"/>
        </w:rPr>
      </w:pPr>
      <w:r>
        <w:rPr>
          <w:sz w:val="20"/>
          <w:szCs w:val="20"/>
        </w:rPr>
        <w:t xml:space="preserve">Any student handling a uniform not their own without the permission of the other student may be subject to disciplinary action. No uniform or parts of a uniform </w:t>
      </w:r>
      <w:r w:rsidR="00DF7044">
        <w:rPr>
          <w:sz w:val="20"/>
          <w:szCs w:val="20"/>
        </w:rPr>
        <w:t>will</w:t>
      </w:r>
      <w:r>
        <w:rPr>
          <w:sz w:val="20"/>
          <w:szCs w:val="20"/>
        </w:rPr>
        <w:t xml:space="preserve"> be exchanged with another student without authorization. Each piece is numbered and you are responsible for each and every piece assigned to you.</w:t>
      </w:r>
    </w:p>
    <w:p w:rsidR="00DF7044" w:rsidRDefault="00DF7044" w:rsidP="005E7E89">
      <w:pPr>
        <w:spacing w:after="0"/>
        <w:rPr>
          <w:sz w:val="20"/>
          <w:szCs w:val="20"/>
        </w:rPr>
      </w:pPr>
    </w:p>
    <w:p w:rsidR="005E7E89" w:rsidRPr="000501E6" w:rsidRDefault="005F24D3" w:rsidP="005E7E89">
      <w:pPr>
        <w:spacing w:after="0"/>
        <w:rPr>
          <w:sz w:val="20"/>
          <w:szCs w:val="20"/>
        </w:rPr>
      </w:pPr>
      <w:r>
        <w:rPr>
          <w:sz w:val="20"/>
          <w:szCs w:val="20"/>
        </w:rPr>
        <w:t xml:space="preserve">The </w:t>
      </w:r>
      <w:r w:rsidRPr="005178DF">
        <w:rPr>
          <w:b/>
          <w:i/>
          <w:sz w:val="20"/>
          <w:szCs w:val="20"/>
        </w:rPr>
        <w:t>Informal Uniform</w:t>
      </w:r>
      <w:r>
        <w:rPr>
          <w:i/>
          <w:sz w:val="20"/>
          <w:szCs w:val="20"/>
        </w:rPr>
        <w:t xml:space="preserve"> </w:t>
      </w:r>
      <w:r>
        <w:rPr>
          <w:sz w:val="20"/>
          <w:szCs w:val="20"/>
        </w:rPr>
        <w:t xml:space="preserve">is </w:t>
      </w:r>
      <w:r w:rsidR="005E7E89" w:rsidRPr="000501E6">
        <w:rPr>
          <w:sz w:val="20"/>
          <w:szCs w:val="20"/>
        </w:rPr>
        <w:t xml:space="preserve">worn </w:t>
      </w:r>
      <w:r>
        <w:rPr>
          <w:sz w:val="20"/>
          <w:szCs w:val="20"/>
        </w:rPr>
        <w:t>for football games, rallies and as directed by Mr. Hammond.</w:t>
      </w:r>
      <w:r w:rsidR="005C2DEE">
        <w:rPr>
          <w:sz w:val="20"/>
          <w:szCs w:val="20"/>
        </w:rPr>
        <w:t xml:space="preserve"> </w:t>
      </w:r>
      <w:r>
        <w:rPr>
          <w:sz w:val="20"/>
          <w:szCs w:val="20"/>
        </w:rPr>
        <w:t>It consists of:</w:t>
      </w:r>
    </w:p>
    <w:p w:rsidR="005E7E89" w:rsidRPr="000501E6" w:rsidRDefault="00F44E8B" w:rsidP="005E7E89">
      <w:pPr>
        <w:pStyle w:val="ListParagraph"/>
        <w:numPr>
          <w:ilvl w:val="0"/>
          <w:numId w:val="16"/>
        </w:numPr>
        <w:spacing w:after="0"/>
        <w:rPr>
          <w:sz w:val="20"/>
          <w:szCs w:val="20"/>
        </w:rPr>
      </w:pPr>
      <w:r>
        <w:rPr>
          <w:sz w:val="20"/>
          <w:szCs w:val="20"/>
        </w:rPr>
        <w:t>Pep Band Shirt (</w:t>
      </w:r>
      <w:r w:rsidR="00CF5B6B">
        <w:rPr>
          <w:sz w:val="20"/>
          <w:szCs w:val="20"/>
        </w:rPr>
        <w:t xml:space="preserve">Green </w:t>
      </w:r>
      <w:r w:rsidR="005E7E89" w:rsidRPr="000501E6">
        <w:rPr>
          <w:sz w:val="20"/>
          <w:szCs w:val="20"/>
        </w:rPr>
        <w:t xml:space="preserve">JFK </w:t>
      </w:r>
      <w:r w:rsidR="00CF5B6B">
        <w:rPr>
          <w:sz w:val="20"/>
          <w:szCs w:val="20"/>
        </w:rPr>
        <w:t>b</w:t>
      </w:r>
      <w:r w:rsidR="005E7E89" w:rsidRPr="000501E6">
        <w:rPr>
          <w:sz w:val="20"/>
          <w:szCs w:val="20"/>
        </w:rPr>
        <w:t>and t-shirt</w:t>
      </w:r>
      <w:r>
        <w:rPr>
          <w:sz w:val="20"/>
          <w:szCs w:val="20"/>
        </w:rPr>
        <w:t>)</w:t>
      </w:r>
      <w:r w:rsidR="005E7E89" w:rsidRPr="000501E6">
        <w:rPr>
          <w:sz w:val="20"/>
          <w:szCs w:val="20"/>
        </w:rPr>
        <w:t>, purchased by the student</w:t>
      </w:r>
      <w:r w:rsidR="005E7E89">
        <w:rPr>
          <w:sz w:val="20"/>
          <w:szCs w:val="20"/>
        </w:rPr>
        <w:t xml:space="preserve"> (</w:t>
      </w:r>
      <w:r w:rsidR="005178DF">
        <w:rPr>
          <w:sz w:val="20"/>
          <w:szCs w:val="20"/>
        </w:rPr>
        <w:t xml:space="preserve">approximately </w:t>
      </w:r>
      <w:r w:rsidR="005E7E89">
        <w:rPr>
          <w:sz w:val="20"/>
          <w:szCs w:val="20"/>
        </w:rPr>
        <w:t>$10)</w:t>
      </w:r>
    </w:p>
    <w:p w:rsidR="005E7E89" w:rsidRPr="000501E6" w:rsidRDefault="005E7E89" w:rsidP="005E7E89">
      <w:pPr>
        <w:pStyle w:val="ListParagraph"/>
        <w:numPr>
          <w:ilvl w:val="0"/>
          <w:numId w:val="16"/>
        </w:numPr>
        <w:spacing w:after="0"/>
        <w:rPr>
          <w:sz w:val="20"/>
          <w:szCs w:val="20"/>
        </w:rPr>
      </w:pPr>
      <w:r w:rsidRPr="000501E6">
        <w:rPr>
          <w:sz w:val="20"/>
          <w:szCs w:val="20"/>
        </w:rPr>
        <w:t>Long or short pants, as directed</w:t>
      </w:r>
    </w:p>
    <w:p w:rsidR="005E7E89" w:rsidRPr="000501E6" w:rsidRDefault="00953A4E" w:rsidP="005E7E89">
      <w:pPr>
        <w:pStyle w:val="ListParagraph"/>
        <w:numPr>
          <w:ilvl w:val="0"/>
          <w:numId w:val="16"/>
        </w:numPr>
        <w:spacing w:after="0"/>
        <w:rPr>
          <w:sz w:val="20"/>
          <w:szCs w:val="20"/>
        </w:rPr>
      </w:pPr>
      <w:r>
        <w:rPr>
          <w:sz w:val="20"/>
          <w:szCs w:val="20"/>
        </w:rPr>
        <w:t>Closed-</w:t>
      </w:r>
      <w:r w:rsidR="005E7E89" w:rsidRPr="000501E6">
        <w:rPr>
          <w:sz w:val="20"/>
          <w:szCs w:val="20"/>
        </w:rPr>
        <w:t>toe shoes or sneakers, as directed</w:t>
      </w:r>
    </w:p>
    <w:p w:rsidR="00C4048F" w:rsidRDefault="00C4048F" w:rsidP="00C4048F">
      <w:pPr>
        <w:spacing w:after="0"/>
        <w:rPr>
          <w:sz w:val="20"/>
          <w:szCs w:val="20"/>
        </w:rPr>
      </w:pPr>
    </w:p>
    <w:p w:rsidR="00780BFB" w:rsidRPr="00E4582F" w:rsidRDefault="00780BFB" w:rsidP="00780BFB">
      <w:pPr>
        <w:spacing w:after="0"/>
        <w:rPr>
          <w:sz w:val="20"/>
          <w:szCs w:val="20"/>
        </w:rPr>
      </w:pPr>
      <w:r w:rsidRPr="002D6BA2">
        <w:rPr>
          <w:b/>
          <w:sz w:val="20"/>
          <w:szCs w:val="20"/>
        </w:rPr>
        <w:t>What to Store in the Garment Bag</w:t>
      </w:r>
      <w:r w:rsidR="00664723">
        <w:rPr>
          <w:b/>
          <w:sz w:val="20"/>
          <w:szCs w:val="20"/>
        </w:rPr>
        <w:t xml:space="preserve">.  </w:t>
      </w:r>
      <w:r w:rsidRPr="002D6BA2">
        <w:rPr>
          <w:sz w:val="20"/>
          <w:szCs w:val="20"/>
        </w:rPr>
        <w:t xml:space="preserve">Only the uniform jacket, </w:t>
      </w:r>
      <w:r w:rsidR="000D14D8">
        <w:rPr>
          <w:sz w:val="20"/>
          <w:szCs w:val="20"/>
        </w:rPr>
        <w:t>bib</w:t>
      </w:r>
      <w:r w:rsidR="00953A4E">
        <w:rPr>
          <w:sz w:val="20"/>
          <w:szCs w:val="20"/>
        </w:rPr>
        <w:t xml:space="preserve">/pants, gauntlets, </w:t>
      </w:r>
      <w:r w:rsidRPr="002D6BA2">
        <w:rPr>
          <w:sz w:val="20"/>
          <w:szCs w:val="20"/>
        </w:rPr>
        <w:t>gloves and socks may be kept in</w:t>
      </w:r>
      <w:r w:rsidR="0081741A">
        <w:rPr>
          <w:sz w:val="20"/>
          <w:szCs w:val="20"/>
        </w:rPr>
        <w:t>side</w:t>
      </w:r>
      <w:r w:rsidRPr="002D6BA2">
        <w:rPr>
          <w:sz w:val="20"/>
          <w:szCs w:val="20"/>
        </w:rPr>
        <w:t xml:space="preserve"> the garment bag</w:t>
      </w:r>
      <w:r w:rsidR="0081741A">
        <w:rPr>
          <w:sz w:val="20"/>
          <w:szCs w:val="20"/>
        </w:rPr>
        <w:t xml:space="preserve">; </w:t>
      </w:r>
      <w:r w:rsidR="0081741A" w:rsidRPr="00E4582F">
        <w:rPr>
          <w:sz w:val="20"/>
          <w:szCs w:val="20"/>
        </w:rPr>
        <w:t>s</w:t>
      </w:r>
      <w:r w:rsidRPr="00E4582F">
        <w:rPr>
          <w:sz w:val="20"/>
          <w:szCs w:val="20"/>
        </w:rPr>
        <w:t xml:space="preserve">hoes (no boxes) </w:t>
      </w:r>
      <w:r w:rsidR="0081741A" w:rsidRPr="00E4582F">
        <w:rPr>
          <w:sz w:val="20"/>
          <w:szCs w:val="20"/>
        </w:rPr>
        <w:t xml:space="preserve">go </w:t>
      </w:r>
      <w:r w:rsidRPr="00E4582F">
        <w:rPr>
          <w:sz w:val="20"/>
          <w:szCs w:val="20"/>
        </w:rPr>
        <w:t>in the outer pocket</w:t>
      </w:r>
      <w:r w:rsidR="00953A4E" w:rsidRPr="00E4582F">
        <w:rPr>
          <w:sz w:val="20"/>
          <w:szCs w:val="20"/>
        </w:rPr>
        <w:t xml:space="preserve">. </w:t>
      </w:r>
      <w:r w:rsidRPr="00E4582F">
        <w:rPr>
          <w:sz w:val="20"/>
          <w:szCs w:val="20"/>
        </w:rPr>
        <w:t>Uniform bags only</w:t>
      </w:r>
      <w:r w:rsidR="00E4582F">
        <w:rPr>
          <w:sz w:val="20"/>
          <w:szCs w:val="20"/>
        </w:rPr>
        <w:t xml:space="preserve"> will hang on racks for travel.</w:t>
      </w:r>
    </w:p>
    <w:p w:rsidR="001C7472" w:rsidRDefault="001C7472" w:rsidP="00780BFB">
      <w:pPr>
        <w:spacing w:after="0"/>
        <w:rPr>
          <w:b/>
          <w:sz w:val="20"/>
          <w:szCs w:val="20"/>
        </w:rPr>
      </w:pPr>
    </w:p>
    <w:p w:rsidR="001C7472" w:rsidRDefault="001C7472" w:rsidP="00780BFB">
      <w:pPr>
        <w:spacing w:after="0"/>
        <w:rPr>
          <w:b/>
          <w:sz w:val="20"/>
          <w:szCs w:val="20"/>
        </w:rPr>
      </w:pPr>
    </w:p>
    <w:p w:rsidR="00780BFB" w:rsidRDefault="00780BFB" w:rsidP="00780BFB">
      <w:pPr>
        <w:spacing w:after="0"/>
        <w:rPr>
          <w:sz w:val="20"/>
          <w:szCs w:val="20"/>
        </w:rPr>
      </w:pPr>
      <w:r w:rsidRPr="001C7472">
        <w:rPr>
          <w:b/>
          <w:sz w:val="20"/>
          <w:szCs w:val="20"/>
        </w:rPr>
        <w:lastRenderedPageBreak/>
        <w:t xml:space="preserve">Uniform </w:t>
      </w:r>
      <w:r w:rsidR="00593A1F" w:rsidRPr="001C7472">
        <w:rPr>
          <w:b/>
          <w:sz w:val="20"/>
          <w:szCs w:val="20"/>
        </w:rPr>
        <w:t>Care</w:t>
      </w:r>
      <w:r w:rsidR="00664723" w:rsidRPr="001C7472">
        <w:rPr>
          <w:b/>
          <w:sz w:val="20"/>
          <w:szCs w:val="20"/>
        </w:rPr>
        <w:t xml:space="preserve">.  </w:t>
      </w:r>
      <w:r w:rsidR="001C7472" w:rsidRPr="001C7472">
        <w:rPr>
          <w:sz w:val="20"/>
          <w:szCs w:val="20"/>
        </w:rPr>
        <w:t>Uniforms are inspected after every use</w:t>
      </w:r>
      <w:r w:rsidR="001C7472">
        <w:rPr>
          <w:sz w:val="20"/>
          <w:szCs w:val="20"/>
        </w:rPr>
        <w:t xml:space="preserve">. </w:t>
      </w:r>
      <w:r w:rsidR="000D14D8" w:rsidRPr="001C7472">
        <w:rPr>
          <w:sz w:val="20"/>
          <w:szCs w:val="20"/>
        </w:rPr>
        <w:t>After a p</w:t>
      </w:r>
      <w:r w:rsidRPr="001C7472">
        <w:rPr>
          <w:sz w:val="20"/>
          <w:szCs w:val="20"/>
        </w:rPr>
        <w:t>erformance</w:t>
      </w:r>
      <w:r w:rsidR="00B84024" w:rsidRPr="001C7472">
        <w:rPr>
          <w:sz w:val="20"/>
          <w:szCs w:val="20"/>
        </w:rPr>
        <w:t>,</w:t>
      </w:r>
      <w:r w:rsidRPr="001C7472">
        <w:rPr>
          <w:sz w:val="20"/>
          <w:szCs w:val="20"/>
        </w:rPr>
        <w:t xml:space="preserve"> </w:t>
      </w:r>
      <w:r w:rsidR="000D14D8" w:rsidRPr="001C7472">
        <w:rPr>
          <w:sz w:val="20"/>
          <w:szCs w:val="20"/>
        </w:rPr>
        <w:t>h</w:t>
      </w:r>
      <w:r w:rsidRPr="001C7472">
        <w:rPr>
          <w:sz w:val="20"/>
          <w:szCs w:val="20"/>
        </w:rPr>
        <w:t>ang the uni</w:t>
      </w:r>
      <w:r w:rsidR="001C7472">
        <w:rPr>
          <w:sz w:val="20"/>
          <w:szCs w:val="20"/>
        </w:rPr>
        <w:t>form neatly in the garment bag.</w:t>
      </w:r>
      <w:r w:rsidR="001C7472" w:rsidRPr="001C7472">
        <w:rPr>
          <w:sz w:val="20"/>
          <w:szCs w:val="20"/>
        </w:rPr>
        <w:t xml:space="preserve"> </w:t>
      </w:r>
      <w:r w:rsidR="000D14D8">
        <w:rPr>
          <w:sz w:val="20"/>
          <w:szCs w:val="20"/>
        </w:rPr>
        <w:t>Bibs</w:t>
      </w:r>
      <w:r w:rsidRPr="002D6BA2">
        <w:rPr>
          <w:sz w:val="20"/>
          <w:szCs w:val="20"/>
        </w:rPr>
        <w:t xml:space="preserve"> are to be folded along the crease in the pant leg. </w:t>
      </w:r>
      <w:r w:rsidR="00B84024">
        <w:rPr>
          <w:sz w:val="20"/>
          <w:szCs w:val="20"/>
        </w:rPr>
        <w:t xml:space="preserve">Allow the uniform to air dry if it is wet from a performance, whether </w:t>
      </w:r>
      <w:r w:rsidRPr="002D6BA2">
        <w:rPr>
          <w:sz w:val="20"/>
          <w:szCs w:val="20"/>
        </w:rPr>
        <w:t>from rain o</w:t>
      </w:r>
      <w:r w:rsidR="00B84024">
        <w:rPr>
          <w:sz w:val="20"/>
          <w:szCs w:val="20"/>
        </w:rPr>
        <w:t>r perspiration.</w:t>
      </w:r>
      <w:r w:rsidR="000D14D8">
        <w:rPr>
          <w:sz w:val="20"/>
          <w:szCs w:val="20"/>
        </w:rPr>
        <w:t xml:space="preserve"> </w:t>
      </w:r>
      <w:r w:rsidR="00BD447B">
        <w:rPr>
          <w:sz w:val="20"/>
          <w:szCs w:val="20"/>
        </w:rPr>
        <w:t>Otherwise, d</w:t>
      </w:r>
      <w:r w:rsidRPr="002D6BA2">
        <w:rPr>
          <w:sz w:val="20"/>
          <w:szCs w:val="20"/>
        </w:rPr>
        <w:t>amage will result if the uniform is left in the garmen</w:t>
      </w:r>
      <w:r w:rsidR="00B84024">
        <w:rPr>
          <w:sz w:val="20"/>
          <w:szCs w:val="20"/>
        </w:rPr>
        <w:t xml:space="preserve">t bag while still wet or damp. </w:t>
      </w:r>
      <w:r w:rsidRPr="002D6BA2">
        <w:rPr>
          <w:sz w:val="20"/>
          <w:szCs w:val="20"/>
        </w:rPr>
        <w:t>Wrinkled or soiled uniforms are not acceptable for per</w:t>
      </w:r>
      <w:r w:rsidR="00B84024">
        <w:rPr>
          <w:sz w:val="20"/>
          <w:szCs w:val="20"/>
        </w:rPr>
        <w:t xml:space="preserve">formance. </w:t>
      </w:r>
      <w:r w:rsidR="001350C1">
        <w:rPr>
          <w:sz w:val="20"/>
          <w:szCs w:val="20"/>
        </w:rPr>
        <w:t>S</w:t>
      </w:r>
      <w:r w:rsidR="001350C1" w:rsidRPr="002D6BA2">
        <w:rPr>
          <w:sz w:val="20"/>
          <w:szCs w:val="20"/>
        </w:rPr>
        <w:t xml:space="preserve">hould the uniform become soiled before all games and marching </w:t>
      </w:r>
      <w:r w:rsidR="001350C1">
        <w:rPr>
          <w:sz w:val="20"/>
          <w:szCs w:val="20"/>
        </w:rPr>
        <w:t xml:space="preserve">competitions </w:t>
      </w:r>
      <w:r w:rsidR="001350C1" w:rsidRPr="002D6BA2">
        <w:rPr>
          <w:sz w:val="20"/>
          <w:szCs w:val="20"/>
        </w:rPr>
        <w:t xml:space="preserve">have taken place, </w:t>
      </w:r>
      <w:r w:rsidR="001C7472">
        <w:rPr>
          <w:sz w:val="20"/>
          <w:szCs w:val="20"/>
        </w:rPr>
        <w:t>it</w:t>
      </w:r>
      <w:r w:rsidR="001350C1" w:rsidRPr="002D6BA2">
        <w:rPr>
          <w:sz w:val="20"/>
          <w:szCs w:val="20"/>
        </w:rPr>
        <w:t xml:space="preserve"> will need to be c</w:t>
      </w:r>
      <w:r w:rsidR="001C7472">
        <w:rPr>
          <w:sz w:val="20"/>
          <w:szCs w:val="20"/>
        </w:rPr>
        <w:t>leaned prior to the next event. L</w:t>
      </w:r>
      <w:r w:rsidR="00953A4E">
        <w:rPr>
          <w:sz w:val="20"/>
          <w:szCs w:val="20"/>
        </w:rPr>
        <w:t xml:space="preserve">et the Uniform Coordinator know as soon as possible. </w:t>
      </w:r>
      <w:r w:rsidRPr="002D6BA2">
        <w:rPr>
          <w:sz w:val="20"/>
          <w:szCs w:val="20"/>
        </w:rPr>
        <w:t xml:space="preserve">Do not attempt to remove stains from the uniform yourself. </w:t>
      </w:r>
      <w:r w:rsidR="00953A4E">
        <w:rPr>
          <w:sz w:val="20"/>
          <w:szCs w:val="20"/>
        </w:rPr>
        <w:t>At the end of the season, t</w:t>
      </w:r>
      <w:r w:rsidR="00FE0DD6">
        <w:rPr>
          <w:sz w:val="20"/>
          <w:szCs w:val="20"/>
        </w:rPr>
        <w:t xml:space="preserve">he </w:t>
      </w:r>
      <w:r w:rsidRPr="002D6BA2">
        <w:rPr>
          <w:sz w:val="20"/>
          <w:szCs w:val="20"/>
        </w:rPr>
        <w:t>Uniform</w:t>
      </w:r>
      <w:r w:rsidR="00FE0DD6">
        <w:rPr>
          <w:sz w:val="20"/>
          <w:szCs w:val="20"/>
        </w:rPr>
        <w:t xml:space="preserve"> Coordinator will arrange for parents to wash the uniform</w:t>
      </w:r>
      <w:r w:rsidR="00953A4E">
        <w:rPr>
          <w:sz w:val="20"/>
          <w:szCs w:val="20"/>
        </w:rPr>
        <w:t>s</w:t>
      </w:r>
      <w:r w:rsidR="001350C1">
        <w:rPr>
          <w:sz w:val="20"/>
          <w:szCs w:val="20"/>
        </w:rPr>
        <w:t>.</w:t>
      </w:r>
      <w:r w:rsidRPr="002D6BA2">
        <w:rPr>
          <w:sz w:val="20"/>
          <w:szCs w:val="20"/>
        </w:rPr>
        <w:t xml:space="preserve">  </w:t>
      </w:r>
    </w:p>
    <w:p w:rsidR="00593A1F" w:rsidRDefault="00593A1F" w:rsidP="00780BFB">
      <w:pPr>
        <w:spacing w:after="0"/>
        <w:rPr>
          <w:sz w:val="20"/>
          <w:szCs w:val="20"/>
        </w:rPr>
      </w:pPr>
    </w:p>
    <w:p w:rsidR="00593A1F" w:rsidRDefault="00593A1F" w:rsidP="00780BFB">
      <w:pPr>
        <w:spacing w:after="0"/>
        <w:rPr>
          <w:sz w:val="20"/>
          <w:szCs w:val="20"/>
        </w:rPr>
      </w:pPr>
      <w:r>
        <w:rPr>
          <w:sz w:val="20"/>
          <w:szCs w:val="20"/>
        </w:rPr>
        <w:t>Some additional items that are handy to keep in the uniform bag are:</w:t>
      </w:r>
    </w:p>
    <w:p w:rsidR="00593A1F" w:rsidRDefault="00593A1F" w:rsidP="00593A1F">
      <w:pPr>
        <w:pStyle w:val="ListParagraph"/>
        <w:numPr>
          <w:ilvl w:val="0"/>
          <w:numId w:val="39"/>
        </w:numPr>
        <w:spacing w:after="0"/>
        <w:rPr>
          <w:sz w:val="20"/>
          <w:szCs w:val="20"/>
        </w:rPr>
      </w:pPr>
      <w:r>
        <w:rPr>
          <w:sz w:val="20"/>
          <w:szCs w:val="20"/>
        </w:rPr>
        <w:t>Hair ties (for boys and girls) – hair must be up and inside the shako</w:t>
      </w:r>
    </w:p>
    <w:p w:rsidR="00593A1F" w:rsidRDefault="00593A1F" w:rsidP="00593A1F">
      <w:pPr>
        <w:pStyle w:val="ListParagraph"/>
        <w:numPr>
          <w:ilvl w:val="0"/>
          <w:numId w:val="39"/>
        </w:numPr>
        <w:spacing w:after="0"/>
        <w:rPr>
          <w:sz w:val="20"/>
          <w:szCs w:val="20"/>
        </w:rPr>
      </w:pPr>
      <w:r>
        <w:rPr>
          <w:sz w:val="20"/>
          <w:szCs w:val="20"/>
        </w:rPr>
        <w:t>Hair brush</w:t>
      </w:r>
      <w:r w:rsidR="00BD447B">
        <w:rPr>
          <w:sz w:val="20"/>
          <w:szCs w:val="20"/>
        </w:rPr>
        <w:t>/comb</w:t>
      </w:r>
      <w:r>
        <w:rPr>
          <w:sz w:val="20"/>
          <w:szCs w:val="20"/>
        </w:rPr>
        <w:t xml:space="preserve"> – not a good idea to share with others</w:t>
      </w:r>
    </w:p>
    <w:p w:rsidR="00593A1F" w:rsidRDefault="00593A1F" w:rsidP="00593A1F">
      <w:pPr>
        <w:pStyle w:val="ListParagraph"/>
        <w:numPr>
          <w:ilvl w:val="0"/>
          <w:numId w:val="39"/>
        </w:numPr>
        <w:spacing w:after="0"/>
        <w:rPr>
          <w:sz w:val="20"/>
          <w:szCs w:val="20"/>
        </w:rPr>
      </w:pPr>
      <w:r>
        <w:rPr>
          <w:sz w:val="20"/>
          <w:szCs w:val="20"/>
        </w:rPr>
        <w:t>Extra pair of black socks</w:t>
      </w:r>
      <w:r w:rsidR="005F3A2F">
        <w:rPr>
          <w:sz w:val="20"/>
          <w:szCs w:val="20"/>
        </w:rPr>
        <w:t xml:space="preserve"> (students have had to wear these over other shoes when they’ve forgotten their marching shoes)</w:t>
      </w:r>
    </w:p>
    <w:p w:rsidR="00593A1F" w:rsidRDefault="00593A1F" w:rsidP="00593A1F">
      <w:pPr>
        <w:pStyle w:val="ListParagraph"/>
        <w:numPr>
          <w:ilvl w:val="0"/>
          <w:numId w:val="39"/>
        </w:numPr>
        <w:spacing w:after="0"/>
        <w:rPr>
          <w:sz w:val="20"/>
          <w:szCs w:val="20"/>
        </w:rPr>
      </w:pPr>
      <w:r>
        <w:rPr>
          <w:sz w:val="20"/>
          <w:szCs w:val="20"/>
        </w:rPr>
        <w:t>Large plastic bag to store wet, muddy, grassy shoes</w:t>
      </w:r>
    </w:p>
    <w:p w:rsidR="00593A1F" w:rsidRDefault="00593A1F" w:rsidP="00593A1F">
      <w:pPr>
        <w:spacing w:after="0"/>
        <w:rPr>
          <w:sz w:val="20"/>
          <w:szCs w:val="20"/>
        </w:rPr>
      </w:pPr>
    </w:p>
    <w:p w:rsidR="00593A1F" w:rsidRDefault="00593A1F" w:rsidP="00593A1F">
      <w:pPr>
        <w:spacing w:after="0"/>
        <w:rPr>
          <w:sz w:val="20"/>
          <w:szCs w:val="20"/>
        </w:rPr>
      </w:pPr>
      <w:r>
        <w:rPr>
          <w:sz w:val="20"/>
          <w:szCs w:val="20"/>
        </w:rPr>
        <w:t xml:space="preserve">Taking proper care of the uniform right away will minimize some of the problems we have when going to competitions, such as missing shoes, no black socks, </w:t>
      </w:r>
      <w:r w:rsidR="001C7472">
        <w:rPr>
          <w:sz w:val="20"/>
          <w:szCs w:val="20"/>
        </w:rPr>
        <w:t xml:space="preserve">or </w:t>
      </w:r>
      <w:r>
        <w:rPr>
          <w:sz w:val="20"/>
          <w:szCs w:val="20"/>
        </w:rPr>
        <w:t xml:space="preserve">no rubber band to hold hair up. Let the </w:t>
      </w:r>
      <w:r w:rsidR="005C2DEE">
        <w:rPr>
          <w:sz w:val="20"/>
          <w:szCs w:val="20"/>
        </w:rPr>
        <w:t xml:space="preserve">Uniform Coordinator </w:t>
      </w:r>
      <w:r>
        <w:rPr>
          <w:sz w:val="20"/>
          <w:szCs w:val="20"/>
        </w:rPr>
        <w:t>know that a uniform needs repair (missing button, trim coming off, hem coming loose, etc.)</w:t>
      </w:r>
    </w:p>
    <w:p w:rsidR="005F3A2F" w:rsidRDefault="005F3A2F" w:rsidP="00593A1F">
      <w:pPr>
        <w:spacing w:after="0"/>
        <w:rPr>
          <w:sz w:val="20"/>
          <w:szCs w:val="20"/>
        </w:rPr>
      </w:pPr>
    </w:p>
    <w:p w:rsidR="005F3A2F" w:rsidRPr="00593A1F" w:rsidRDefault="005F3A2F" w:rsidP="00593A1F">
      <w:pPr>
        <w:spacing w:after="0"/>
        <w:rPr>
          <w:sz w:val="20"/>
          <w:szCs w:val="20"/>
        </w:rPr>
      </w:pPr>
      <w:r>
        <w:rPr>
          <w:sz w:val="20"/>
          <w:szCs w:val="20"/>
        </w:rPr>
        <w:t>While we try to carry a few spare items with us on the truck, we can’t possible have enough for more than a couple of students. Please don’t be the student who has to sit in the stands because you forgot something at home, and we can’t find a replacement for you on short notice.</w:t>
      </w:r>
    </w:p>
    <w:p w:rsidR="00664723" w:rsidRPr="00B81D26" w:rsidRDefault="00664723" w:rsidP="00664723">
      <w:pPr>
        <w:spacing w:after="0"/>
        <w:rPr>
          <w:b/>
          <w:color w:val="C00000"/>
          <w:sz w:val="20"/>
          <w:szCs w:val="20"/>
        </w:rPr>
      </w:pPr>
    </w:p>
    <w:p w:rsidR="00F44E8B" w:rsidRDefault="00AC2F10" w:rsidP="00664723">
      <w:pPr>
        <w:spacing w:after="0"/>
        <w:rPr>
          <w:b/>
          <w:sz w:val="20"/>
          <w:szCs w:val="20"/>
        </w:rPr>
      </w:pPr>
      <w:r>
        <w:rPr>
          <w:b/>
          <w:sz w:val="20"/>
          <w:szCs w:val="20"/>
        </w:rPr>
        <w:t>Hair, Jewelry and</w:t>
      </w:r>
      <w:r w:rsidR="00F44E8B">
        <w:rPr>
          <w:b/>
          <w:sz w:val="20"/>
          <w:szCs w:val="20"/>
        </w:rPr>
        <w:t xml:space="preserve"> Make-up Guidelines</w:t>
      </w:r>
    </w:p>
    <w:p w:rsidR="00F44E8B" w:rsidRDefault="00664723" w:rsidP="00F44E8B">
      <w:pPr>
        <w:pStyle w:val="ListParagraph"/>
        <w:numPr>
          <w:ilvl w:val="0"/>
          <w:numId w:val="40"/>
        </w:numPr>
        <w:spacing w:after="0"/>
        <w:rPr>
          <w:sz w:val="20"/>
          <w:szCs w:val="20"/>
        </w:rPr>
      </w:pPr>
      <w:r w:rsidRPr="00F44E8B">
        <w:rPr>
          <w:sz w:val="20"/>
          <w:szCs w:val="20"/>
        </w:rPr>
        <w:t>Male and female hair should not go below the collar. Long hair should be worn in a ponytail and/or pinned and tucked up under the hat.</w:t>
      </w:r>
      <w:r w:rsidR="00F44E8B" w:rsidRPr="00F44E8B">
        <w:rPr>
          <w:sz w:val="20"/>
          <w:szCs w:val="20"/>
        </w:rPr>
        <w:t xml:space="preserve"> </w:t>
      </w:r>
    </w:p>
    <w:p w:rsidR="00F44E8B" w:rsidRDefault="00F44E8B" w:rsidP="00F44E8B">
      <w:pPr>
        <w:pStyle w:val="ListParagraph"/>
        <w:numPr>
          <w:ilvl w:val="0"/>
          <w:numId w:val="40"/>
        </w:numPr>
        <w:spacing w:after="0"/>
        <w:rPr>
          <w:sz w:val="20"/>
          <w:szCs w:val="20"/>
        </w:rPr>
      </w:pPr>
      <w:r w:rsidRPr="00F44E8B">
        <w:rPr>
          <w:sz w:val="20"/>
          <w:szCs w:val="20"/>
        </w:rPr>
        <w:t>Jewelry should not be worn with the uniform</w:t>
      </w:r>
      <w:r w:rsidR="00664723" w:rsidRPr="00F44E8B">
        <w:rPr>
          <w:sz w:val="20"/>
          <w:szCs w:val="20"/>
        </w:rPr>
        <w:t xml:space="preserve">. </w:t>
      </w:r>
      <w:r w:rsidR="00BD447B">
        <w:rPr>
          <w:sz w:val="20"/>
          <w:szCs w:val="20"/>
        </w:rPr>
        <w:t xml:space="preserve">Do not risk having a precious memento lost or stolen. </w:t>
      </w:r>
    </w:p>
    <w:p w:rsidR="00664723" w:rsidRPr="00F44E8B" w:rsidRDefault="00664723" w:rsidP="00F44E8B">
      <w:pPr>
        <w:pStyle w:val="ListParagraph"/>
        <w:numPr>
          <w:ilvl w:val="0"/>
          <w:numId w:val="40"/>
        </w:numPr>
        <w:spacing w:after="0"/>
        <w:rPr>
          <w:sz w:val="20"/>
          <w:szCs w:val="20"/>
        </w:rPr>
      </w:pPr>
      <w:r w:rsidRPr="00F44E8B">
        <w:rPr>
          <w:sz w:val="20"/>
          <w:szCs w:val="20"/>
        </w:rPr>
        <w:t xml:space="preserve">Make-up should be applied sparingly.  </w:t>
      </w:r>
    </w:p>
    <w:p w:rsidR="00780BFB" w:rsidRDefault="00780BFB" w:rsidP="00780BFB">
      <w:pPr>
        <w:spacing w:after="0"/>
        <w:rPr>
          <w:sz w:val="20"/>
          <w:szCs w:val="20"/>
        </w:rPr>
      </w:pPr>
    </w:p>
    <w:p w:rsidR="00780BFB" w:rsidRPr="001350C1" w:rsidRDefault="00780BFB" w:rsidP="00780BFB">
      <w:pPr>
        <w:spacing w:after="0"/>
        <w:jc w:val="center"/>
        <w:rPr>
          <w:color w:val="C00000"/>
          <w:sz w:val="20"/>
          <w:szCs w:val="20"/>
        </w:rPr>
      </w:pPr>
      <w:r w:rsidRPr="00D56724">
        <w:rPr>
          <w:b/>
          <w:sz w:val="20"/>
          <w:szCs w:val="20"/>
        </w:rPr>
        <w:t>INSTRUMENTS &amp; EQUIPMENT</w:t>
      </w:r>
    </w:p>
    <w:p w:rsidR="00780BFB" w:rsidRPr="00D56724" w:rsidRDefault="00780BFB" w:rsidP="00780BFB">
      <w:pPr>
        <w:spacing w:after="0"/>
        <w:rPr>
          <w:sz w:val="20"/>
          <w:szCs w:val="20"/>
        </w:rPr>
      </w:pPr>
      <w:r w:rsidRPr="00D56724">
        <w:rPr>
          <w:sz w:val="20"/>
          <w:szCs w:val="20"/>
        </w:rPr>
        <w:t xml:space="preserve">In order to keep the equipment provided to you by the school in good, working condition, it is important to treat it as if it were your own and take good care of it.  </w:t>
      </w:r>
    </w:p>
    <w:p w:rsidR="00780BFB" w:rsidRPr="00D56724" w:rsidRDefault="00780BFB" w:rsidP="00780BFB">
      <w:pPr>
        <w:pStyle w:val="ListParagraph"/>
        <w:numPr>
          <w:ilvl w:val="0"/>
          <w:numId w:val="28"/>
        </w:numPr>
        <w:spacing w:after="0"/>
        <w:rPr>
          <w:sz w:val="20"/>
          <w:szCs w:val="20"/>
        </w:rPr>
      </w:pPr>
      <w:r w:rsidRPr="00D56724">
        <w:rPr>
          <w:sz w:val="20"/>
          <w:szCs w:val="20"/>
        </w:rPr>
        <w:t xml:space="preserve">If </w:t>
      </w:r>
      <w:r w:rsidR="00B84024" w:rsidRPr="00D56724">
        <w:rPr>
          <w:sz w:val="20"/>
          <w:szCs w:val="20"/>
        </w:rPr>
        <w:t xml:space="preserve">damage or </w:t>
      </w:r>
      <w:r w:rsidRPr="00D56724">
        <w:rPr>
          <w:sz w:val="20"/>
          <w:szCs w:val="20"/>
        </w:rPr>
        <w:t xml:space="preserve">a severe problem occurs to any item provided while in the student’s care, the student </w:t>
      </w:r>
      <w:r w:rsidR="00B84024" w:rsidRPr="00D56724">
        <w:rPr>
          <w:sz w:val="20"/>
          <w:szCs w:val="20"/>
        </w:rPr>
        <w:t xml:space="preserve">may be </w:t>
      </w:r>
      <w:r w:rsidRPr="00D56724">
        <w:rPr>
          <w:sz w:val="20"/>
          <w:szCs w:val="20"/>
        </w:rPr>
        <w:t xml:space="preserve">responsible for </w:t>
      </w:r>
      <w:r w:rsidR="00B84024" w:rsidRPr="00D56724">
        <w:rPr>
          <w:sz w:val="20"/>
          <w:szCs w:val="20"/>
        </w:rPr>
        <w:t>the repair cost</w:t>
      </w:r>
      <w:r w:rsidRPr="00D56724">
        <w:rPr>
          <w:sz w:val="20"/>
          <w:szCs w:val="20"/>
        </w:rPr>
        <w:t>, unless it was an inevitable repair.</w:t>
      </w:r>
    </w:p>
    <w:p w:rsidR="00780BFB" w:rsidRPr="00D56724" w:rsidRDefault="00780BFB" w:rsidP="00780BFB">
      <w:pPr>
        <w:pStyle w:val="ListParagraph"/>
        <w:numPr>
          <w:ilvl w:val="0"/>
          <w:numId w:val="28"/>
        </w:numPr>
        <w:spacing w:after="0"/>
        <w:rPr>
          <w:sz w:val="20"/>
          <w:szCs w:val="20"/>
        </w:rPr>
      </w:pPr>
      <w:r w:rsidRPr="00D56724">
        <w:rPr>
          <w:sz w:val="20"/>
          <w:szCs w:val="20"/>
        </w:rPr>
        <w:t>Music will be distributed to each student a</w:t>
      </w:r>
      <w:r w:rsidR="00B84024" w:rsidRPr="00D56724">
        <w:rPr>
          <w:sz w:val="20"/>
          <w:szCs w:val="20"/>
        </w:rPr>
        <w:t xml:space="preserve">t the beginning of the season. </w:t>
      </w:r>
      <w:r w:rsidRPr="00D56724">
        <w:rPr>
          <w:sz w:val="20"/>
          <w:szCs w:val="20"/>
        </w:rPr>
        <w:t xml:space="preserve">It is the student’s responsibility to keep/organize this music </w:t>
      </w:r>
      <w:r w:rsidR="00953A4E">
        <w:rPr>
          <w:sz w:val="20"/>
          <w:szCs w:val="20"/>
        </w:rPr>
        <w:t xml:space="preserve">in sheet protectors in a binder so </w:t>
      </w:r>
      <w:r w:rsidRPr="00D56724">
        <w:rPr>
          <w:sz w:val="20"/>
          <w:szCs w:val="20"/>
        </w:rPr>
        <w:t>it can be accessed t</w:t>
      </w:r>
      <w:r w:rsidR="00953A4E">
        <w:rPr>
          <w:sz w:val="20"/>
          <w:szCs w:val="20"/>
        </w:rPr>
        <w:t>hroughout the season</w:t>
      </w:r>
      <w:r w:rsidR="001350C1">
        <w:rPr>
          <w:sz w:val="20"/>
          <w:szCs w:val="20"/>
        </w:rPr>
        <w:t>.</w:t>
      </w:r>
    </w:p>
    <w:p w:rsidR="00780BFB" w:rsidRPr="00D56724" w:rsidRDefault="00FE0DD6" w:rsidP="00780BFB">
      <w:pPr>
        <w:pStyle w:val="ListParagraph"/>
        <w:numPr>
          <w:ilvl w:val="0"/>
          <w:numId w:val="28"/>
        </w:numPr>
        <w:spacing w:after="0"/>
        <w:rPr>
          <w:sz w:val="20"/>
          <w:szCs w:val="20"/>
        </w:rPr>
      </w:pPr>
      <w:r w:rsidRPr="00F44E8B">
        <w:rPr>
          <w:sz w:val="20"/>
          <w:szCs w:val="20"/>
        </w:rPr>
        <w:t>Stu</w:t>
      </w:r>
      <w:r w:rsidR="005A522B" w:rsidRPr="00F44E8B">
        <w:rPr>
          <w:sz w:val="20"/>
          <w:szCs w:val="20"/>
        </w:rPr>
        <w:t xml:space="preserve">dents </w:t>
      </w:r>
      <w:r w:rsidR="00F44E8B">
        <w:rPr>
          <w:sz w:val="20"/>
          <w:szCs w:val="20"/>
        </w:rPr>
        <w:t xml:space="preserve">will </w:t>
      </w:r>
      <w:r w:rsidR="005A522B" w:rsidRPr="00F44E8B">
        <w:rPr>
          <w:sz w:val="20"/>
          <w:szCs w:val="20"/>
        </w:rPr>
        <w:t>provide their own r</w:t>
      </w:r>
      <w:r w:rsidR="00780BFB" w:rsidRPr="00F44E8B">
        <w:rPr>
          <w:sz w:val="20"/>
          <w:szCs w:val="20"/>
        </w:rPr>
        <w:t>eeds</w:t>
      </w:r>
      <w:r w:rsidRPr="00F44E8B">
        <w:rPr>
          <w:sz w:val="20"/>
          <w:szCs w:val="20"/>
        </w:rPr>
        <w:t xml:space="preserve">.  A </w:t>
      </w:r>
      <w:r w:rsidRPr="00D56724">
        <w:rPr>
          <w:sz w:val="20"/>
          <w:szCs w:val="20"/>
        </w:rPr>
        <w:t xml:space="preserve">limited supply is available </w:t>
      </w:r>
      <w:r w:rsidR="00F44E8B">
        <w:rPr>
          <w:sz w:val="20"/>
          <w:szCs w:val="20"/>
        </w:rPr>
        <w:t>for emergency</w:t>
      </w:r>
      <w:r w:rsidRPr="00D56724">
        <w:rPr>
          <w:sz w:val="20"/>
          <w:szCs w:val="20"/>
        </w:rPr>
        <w:t xml:space="preserve"> needs</w:t>
      </w:r>
      <w:r w:rsidR="00780BFB" w:rsidRPr="00D56724">
        <w:rPr>
          <w:sz w:val="20"/>
          <w:szCs w:val="20"/>
        </w:rPr>
        <w:t>.</w:t>
      </w:r>
    </w:p>
    <w:p w:rsidR="003A5F76" w:rsidRDefault="00780BFB" w:rsidP="003A5F76">
      <w:pPr>
        <w:pStyle w:val="ListParagraph"/>
        <w:numPr>
          <w:ilvl w:val="0"/>
          <w:numId w:val="28"/>
        </w:numPr>
        <w:spacing w:after="0"/>
        <w:rPr>
          <w:sz w:val="20"/>
          <w:szCs w:val="20"/>
        </w:rPr>
      </w:pPr>
      <w:r w:rsidRPr="00F44E8B">
        <w:rPr>
          <w:sz w:val="20"/>
          <w:szCs w:val="20"/>
        </w:rPr>
        <w:t xml:space="preserve">Percussionists will be provided with one pair of sticks </w:t>
      </w:r>
      <w:r w:rsidR="005A522B" w:rsidRPr="00F44E8B">
        <w:rPr>
          <w:sz w:val="20"/>
          <w:szCs w:val="20"/>
        </w:rPr>
        <w:t>at the beginning of the season.</w:t>
      </w:r>
      <w:r w:rsidR="00F44E8B" w:rsidRPr="00F44E8B">
        <w:rPr>
          <w:sz w:val="20"/>
          <w:szCs w:val="20"/>
        </w:rPr>
        <w:t xml:space="preserve"> </w:t>
      </w:r>
      <w:r w:rsidRPr="00F44E8B">
        <w:rPr>
          <w:sz w:val="20"/>
          <w:szCs w:val="20"/>
        </w:rPr>
        <w:t xml:space="preserve">If </w:t>
      </w:r>
      <w:r w:rsidRPr="00D56724">
        <w:rPr>
          <w:sz w:val="20"/>
          <w:szCs w:val="20"/>
        </w:rPr>
        <w:t>they lose or break one, it is their r</w:t>
      </w:r>
      <w:r w:rsidR="005A522B" w:rsidRPr="00D56724">
        <w:rPr>
          <w:sz w:val="20"/>
          <w:szCs w:val="20"/>
        </w:rPr>
        <w:t xml:space="preserve">esponsibility to replace them. </w:t>
      </w:r>
      <w:r w:rsidRPr="00D56724">
        <w:rPr>
          <w:sz w:val="20"/>
          <w:szCs w:val="20"/>
        </w:rPr>
        <w:t>Sticks should be in as good a condition as possible at all times.</w:t>
      </w:r>
      <w:r w:rsidR="00F44E8B" w:rsidRPr="00F44E8B">
        <w:rPr>
          <w:sz w:val="20"/>
          <w:szCs w:val="20"/>
        </w:rPr>
        <w:t xml:space="preserve"> </w:t>
      </w:r>
      <w:r w:rsidR="00F44E8B">
        <w:rPr>
          <w:sz w:val="20"/>
          <w:szCs w:val="20"/>
        </w:rPr>
        <w:t>JFK will provide mallets.</w:t>
      </w:r>
    </w:p>
    <w:p w:rsidR="00697B3D" w:rsidRDefault="00697B3D" w:rsidP="00697B3D">
      <w:pPr>
        <w:spacing w:after="0"/>
        <w:rPr>
          <w:sz w:val="20"/>
          <w:szCs w:val="20"/>
        </w:rPr>
      </w:pPr>
    </w:p>
    <w:p w:rsidR="00AA57C0" w:rsidRDefault="00AA57C0" w:rsidP="00697B3D">
      <w:pPr>
        <w:spacing w:after="0"/>
        <w:rPr>
          <w:sz w:val="20"/>
          <w:szCs w:val="20"/>
        </w:rPr>
      </w:pPr>
    </w:p>
    <w:p w:rsidR="00AA57C0" w:rsidRDefault="00AA57C0" w:rsidP="00697B3D">
      <w:pPr>
        <w:spacing w:after="0"/>
        <w:rPr>
          <w:sz w:val="20"/>
          <w:szCs w:val="20"/>
        </w:rPr>
      </w:pPr>
    </w:p>
    <w:p w:rsidR="00AA57C0" w:rsidRDefault="00AA57C0" w:rsidP="00697B3D">
      <w:pPr>
        <w:spacing w:after="0"/>
        <w:rPr>
          <w:sz w:val="20"/>
          <w:szCs w:val="20"/>
        </w:rPr>
      </w:pPr>
    </w:p>
    <w:p w:rsidR="00BD447B" w:rsidRDefault="00BD447B" w:rsidP="00697B3D">
      <w:pPr>
        <w:spacing w:after="0"/>
        <w:rPr>
          <w:sz w:val="20"/>
          <w:szCs w:val="20"/>
        </w:rPr>
      </w:pPr>
    </w:p>
    <w:p w:rsidR="00AA57C0" w:rsidRDefault="00AA57C0" w:rsidP="00697B3D">
      <w:pPr>
        <w:spacing w:after="0"/>
        <w:rPr>
          <w:sz w:val="20"/>
          <w:szCs w:val="20"/>
        </w:rPr>
      </w:pPr>
    </w:p>
    <w:p w:rsidR="00AA57C0" w:rsidRDefault="00AA57C0" w:rsidP="00697B3D">
      <w:pPr>
        <w:spacing w:after="0"/>
        <w:rPr>
          <w:sz w:val="20"/>
          <w:szCs w:val="20"/>
        </w:rPr>
      </w:pPr>
    </w:p>
    <w:p w:rsidR="00AA57C0" w:rsidRDefault="00AA57C0" w:rsidP="00697B3D">
      <w:pPr>
        <w:spacing w:after="0"/>
        <w:rPr>
          <w:sz w:val="20"/>
          <w:szCs w:val="20"/>
        </w:rPr>
      </w:pPr>
    </w:p>
    <w:p w:rsidR="00780BFB" w:rsidRPr="00D56724" w:rsidRDefault="00780BFB" w:rsidP="00780BFB">
      <w:pPr>
        <w:spacing w:after="0"/>
        <w:jc w:val="center"/>
        <w:rPr>
          <w:sz w:val="20"/>
          <w:szCs w:val="20"/>
        </w:rPr>
      </w:pPr>
      <w:r w:rsidRPr="00D56724">
        <w:rPr>
          <w:b/>
          <w:sz w:val="20"/>
          <w:szCs w:val="20"/>
        </w:rPr>
        <w:lastRenderedPageBreak/>
        <w:t>TRAVEL</w:t>
      </w:r>
    </w:p>
    <w:p w:rsidR="00780BFB" w:rsidRPr="00D56724" w:rsidRDefault="00780BFB" w:rsidP="00780BFB">
      <w:pPr>
        <w:spacing w:after="0"/>
        <w:rPr>
          <w:sz w:val="20"/>
          <w:szCs w:val="20"/>
        </w:rPr>
      </w:pPr>
      <w:r w:rsidRPr="00D56724">
        <w:rPr>
          <w:sz w:val="20"/>
          <w:szCs w:val="20"/>
        </w:rPr>
        <w:t xml:space="preserve">Traveling to </w:t>
      </w:r>
      <w:r w:rsidR="001350C1">
        <w:rPr>
          <w:sz w:val="20"/>
          <w:szCs w:val="20"/>
        </w:rPr>
        <w:t xml:space="preserve">field show competitions and </w:t>
      </w:r>
      <w:r w:rsidRPr="00D56724">
        <w:rPr>
          <w:sz w:val="20"/>
          <w:szCs w:val="20"/>
        </w:rPr>
        <w:t xml:space="preserve">festivals is a privilege.  It is the responsibility of band members to properly conduct themselves and represent </w:t>
      </w:r>
      <w:r w:rsidR="00FE0DD6" w:rsidRPr="00D56724">
        <w:rPr>
          <w:sz w:val="20"/>
          <w:szCs w:val="20"/>
        </w:rPr>
        <w:t xml:space="preserve">John F. Kennedy </w:t>
      </w:r>
      <w:r w:rsidRPr="00D56724">
        <w:rPr>
          <w:sz w:val="20"/>
          <w:szCs w:val="20"/>
        </w:rPr>
        <w:t xml:space="preserve">High School in a positive manner at all times.  Failure to do so may result in disciplinary </w:t>
      </w:r>
      <w:r w:rsidR="001350C1">
        <w:rPr>
          <w:sz w:val="20"/>
          <w:szCs w:val="20"/>
        </w:rPr>
        <w:t>action</w:t>
      </w:r>
      <w:r w:rsidRPr="00D56724">
        <w:rPr>
          <w:sz w:val="20"/>
          <w:szCs w:val="20"/>
        </w:rPr>
        <w:t xml:space="preserve">.  </w:t>
      </w:r>
    </w:p>
    <w:p w:rsidR="00780BFB" w:rsidRDefault="00780BFB" w:rsidP="00780BFB">
      <w:pPr>
        <w:spacing w:after="0"/>
        <w:rPr>
          <w:sz w:val="20"/>
          <w:szCs w:val="20"/>
        </w:rPr>
      </w:pPr>
    </w:p>
    <w:p w:rsidR="009276F0" w:rsidRDefault="009276F0" w:rsidP="00780BFB">
      <w:pPr>
        <w:spacing w:after="0"/>
        <w:rPr>
          <w:sz w:val="20"/>
          <w:szCs w:val="20"/>
        </w:rPr>
      </w:pPr>
      <w:r w:rsidRPr="007D30A8">
        <w:rPr>
          <w:b/>
          <w:sz w:val="20"/>
          <w:szCs w:val="20"/>
        </w:rPr>
        <w:t xml:space="preserve">Preparation for Band </w:t>
      </w:r>
      <w:r w:rsidR="005C2DEE">
        <w:rPr>
          <w:b/>
          <w:sz w:val="20"/>
          <w:szCs w:val="20"/>
        </w:rPr>
        <w:t>Competitions</w:t>
      </w:r>
      <w:r w:rsidR="007D30A8">
        <w:rPr>
          <w:b/>
          <w:sz w:val="20"/>
          <w:szCs w:val="20"/>
        </w:rPr>
        <w:t xml:space="preserve">.  </w:t>
      </w:r>
      <w:r>
        <w:rPr>
          <w:sz w:val="20"/>
          <w:szCs w:val="20"/>
        </w:rPr>
        <w:t>Before the</w:t>
      </w:r>
      <w:r w:rsidR="005C2DEE">
        <w:rPr>
          <w:sz w:val="20"/>
          <w:szCs w:val="20"/>
        </w:rPr>
        <w:t xml:space="preserve"> start of Competition Season,</w:t>
      </w:r>
      <w:r>
        <w:rPr>
          <w:sz w:val="20"/>
          <w:szCs w:val="20"/>
        </w:rPr>
        <w:t xml:space="preserve"> Mr. Hammond will send home</w:t>
      </w:r>
      <w:r w:rsidR="005C2DEE">
        <w:rPr>
          <w:sz w:val="20"/>
          <w:szCs w:val="20"/>
        </w:rPr>
        <w:t xml:space="preserve"> permission slips and other information as needed</w:t>
      </w:r>
      <w:r w:rsidR="00D56724">
        <w:rPr>
          <w:sz w:val="20"/>
          <w:szCs w:val="20"/>
        </w:rPr>
        <w:t>.</w:t>
      </w:r>
    </w:p>
    <w:p w:rsidR="009276F0" w:rsidRPr="009276F0" w:rsidRDefault="009276F0" w:rsidP="00780BFB">
      <w:pPr>
        <w:spacing w:after="0"/>
        <w:rPr>
          <w:sz w:val="20"/>
          <w:szCs w:val="20"/>
        </w:rPr>
      </w:pPr>
    </w:p>
    <w:p w:rsidR="00780BFB" w:rsidRPr="007D30A8" w:rsidRDefault="007D30A8" w:rsidP="00780BFB">
      <w:pPr>
        <w:spacing w:after="0"/>
        <w:rPr>
          <w:b/>
          <w:sz w:val="20"/>
          <w:szCs w:val="20"/>
        </w:rPr>
      </w:pPr>
      <w:r>
        <w:rPr>
          <w:b/>
          <w:sz w:val="20"/>
          <w:szCs w:val="20"/>
        </w:rPr>
        <w:t xml:space="preserve">Travel </w:t>
      </w:r>
      <w:r w:rsidR="00780BFB" w:rsidRPr="007D30A8">
        <w:rPr>
          <w:b/>
          <w:sz w:val="20"/>
          <w:szCs w:val="20"/>
        </w:rPr>
        <w:t>Pro</w:t>
      </w:r>
      <w:r w:rsidRPr="007D30A8">
        <w:rPr>
          <w:b/>
          <w:sz w:val="20"/>
          <w:szCs w:val="20"/>
        </w:rPr>
        <w:t>tocols</w:t>
      </w:r>
    </w:p>
    <w:p w:rsidR="007D30A8" w:rsidRPr="00BC4421" w:rsidRDefault="007D30A8" w:rsidP="007D30A8">
      <w:pPr>
        <w:pStyle w:val="ListParagraph"/>
        <w:numPr>
          <w:ilvl w:val="0"/>
          <w:numId w:val="21"/>
        </w:numPr>
        <w:spacing w:after="0"/>
        <w:rPr>
          <w:sz w:val="20"/>
          <w:szCs w:val="20"/>
        </w:rPr>
      </w:pPr>
      <w:r>
        <w:rPr>
          <w:sz w:val="20"/>
          <w:szCs w:val="20"/>
        </w:rPr>
        <w:t>H</w:t>
      </w:r>
      <w:r w:rsidRPr="00BC4421">
        <w:rPr>
          <w:sz w:val="20"/>
          <w:szCs w:val="20"/>
        </w:rPr>
        <w:t xml:space="preserve">ave </w:t>
      </w:r>
      <w:r>
        <w:rPr>
          <w:sz w:val="20"/>
          <w:szCs w:val="20"/>
        </w:rPr>
        <w:t xml:space="preserve">all required forms </w:t>
      </w:r>
      <w:r w:rsidRPr="00BC4421">
        <w:rPr>
          <w:sz w:val="20"/>
          <w:szCs w:val="20"/>
        </w:rPr>
        <w:t xml:space="preserve">on file in the band office </w:t>
      </w:r>
      <w:r>
        <w:rPr>
          <w:sz w:val="20"/>
          <w:szCs w:val="20"/>
        </w:rPr>
        <w:t>in order to travel to a performance site.</w:t>
      </w:r>
      <w:r w:rsidRPr="00BC4421">
        <w:rPr>
          <w:sz w:val="20"/>
          <w:szCs w:val="20"/>
        </w:rPr>
        <w:t xml:space="preserve">  </w:t>
      </w:r>
      <w:r w:rsidR="00AA57C0">
        <w:rPr>
          <w:sz w:val="20"/>
          <w:szCs w:val="20"/>
        </w:rPr>
        <w:t>See page 2 for links to all the forms.</w:t>
      </w:r>
    </w:p>
    <w:p w:rsidR="00780BFB" w:rsidRPr="00FE0DD6" w:rsidRDefault="00780BFB" w:rsidP="00FE0DD6">
      <w:pPr>
        <w:pStyle w:val="ListParagraph"/>
        <w:numPr>
          <w:ilvl w:val="0"/>
          <w:numId w:val="21"/>
        </w:numPr>
        <w:spacing w:after="0"/>
        <w:rPr>
          <w:sz w:val="20"/>
          <w:szCs w:val="20"/>
        </w:rPr>
      </w:pPr>
      <w:r w:rsidRPr="00BC4421">
        <w:rPr>
          <w:sz w:val="20"/>
          <w:szCs w:val="20"/>
        </w:rPr>
        <w:t xml:space="preserve">All students must ride a bus for marching </w:t>
      </w:r>
      <w:r w:rsidR="005C2DEE">
        <w:rPr>
          <w:sz w:val="20"/>
          <w:szCs w:val="20"/>
        </w:rPr>
        <w:t xml:space="preserve">competitions </w:t>
      </w:r>
      <w:r w:rsidR="005A522B">
        <w:rPr>
          <w:sz w:val="20"/>
          <w:szCs w:val="20"/>
        </w:rPr>
        <w:t xml:space="preserve">unless other arrangements </w:t>
      </w:r>
      <w:r w:rsidR="00A87F2B">
        <w:rPr>
          <w:sz w:val="20"/>
          <w:szCs w:val="20"/>
        </w:rPr>
        <w:t xml:space="preserve">are made and </w:t>
      </w:r>
      <w:r w:rsidR="007D30A8">
        <w:rPr>
          <w:sz w:val="20"/>
          <w:szCs w:val="20"/>
        </w:rPr>
        <w:t xml:space="preserve">approved </w:t>
      </w:r>
      <w:r w:rsidR="00A87F2B">
        <w:rPr>
          <w:sz w:val="20"/>
          <w:szCs w:val="20"/>
        </w:rPr>
        <w:t>in advance by Mr. Hammond</w:t>
      </w:r>
      <w:r w:rsidR="005A522B">
        <w:rPr>
          <w:sz w:val="20"/>
          <w:szCs w:val="20"/>
        </w:rPr>
        <w:t>.</w:t>
      </w:r>
    </w:p>
    <w:p w:rsidR="007D30A8" w:rsidRPr="00BC4421" w:rsidRDefault="007D30A8" w:rsidP="007D30A8">
      <w:pPr>
        <w:pStyle w:val="ListParagraph"/>
        <w:numPr>
          <w:ilvl w:val="0"/>
          <w:numId w:val="21"/>
        </w:numPr>
        <w:spacing w:after="0"/>
        <w:rPr>
          <w:sz w:val="20"/>
          <w:szCs w:val="20"/>
        </w:rPr>
      </w:pPr>
      <w:r>
        <w:rPr>
          <w:sz w:val="20"/>
          <w:szCs w:val="20"/>
        </w:rPr>
        <w:t>Be on time</w:t>
      </w:r>
      <w:r w:rsidRPr="00BC4421">
        <w:rPr>
          <w:sz w:val="20"/>
          <w:szCs w:val="20"/>
        </w:rPr>
        <w:t xml:space="preserve">. </w:t>
      </w:r>
      <w:r>
        <w:rPr>
          <w:sz w:val="20"/>
          <w:szCs w:val="20"/>
        </w:rPr>
        <w:t>Your t</w:t>
      </w:r>
      <w:r w:rsidRPr="00BC4421">
        <w:rPr>
          <w:sz w:val="20"/>
          <w:szCs w:val="20"/>
        </w:rPr>
        <w:t xml:space="preserve">ardiness </w:t>
      </w:r>
      <w:r>
        <w:rPr>
          <w:sz w:val="20"/>
          <w:szCs w:val="20"/>
        </w:rPr>
        <w:t>delays the entire group</w:t>
      </w:r>
      <w:r w:rsidRPr="00BC4421">
        <w:rPr>
          <w:sz w:val="20"/>
          <w:szCs w:val="20"/>
        </w:rPr>
        <w:t>.</w:t>
      </w:r>
    </w:p>
    <w:p w:rsidR="00780BFB" w:rsidRPr="00BC4421" w:rsidRDefault="00780BFB" w:rsidP="00780BFB">
      <w:pPr>
        <w:pStyle w:val="ListParagraph"/>
        <w:numPr>
          <w:ilvl w:val="0"/>
          <w:numId w:val="21"/>
        </w:numPr>
        <w:spacing w:after="0"/>
        <w:rPr>
          <w:sz w:val="20"/>
          <w:szCs w:val="20"/>
        </w:rPr>
      </w:pPr>
      <w:r w:rsidRPr="00BC4421">
        <w:rPr>
          <w:sz w:val="20"/>
          <w:szCs w:val="20"/>
        </w:rPr>
        <w:t>Leave the front seat</w:t>
      </w:r>
      <w:r w:rsidR="007D30A8">
        <w:rPr>
          <w:sz w:val="20"/>
          <w:szCs w:val="20"/>
        </w:rPr>
        <w:t>s</w:t>
      </w:r>
      <w:r w:rsidRPr="00BC4421">
        <w:rPr>
          <w:sz w:val="20"/>
          <w:szCs w:val="20"/>
        </w:rPr>
        <w:t xml:space="preserve"> open </w:t>
      </w:r>
      <w:r w:rsidR="00AA57C0">
        <w:rPr>
          <w:sz w:val="20"/>
          <w:szCs w:val="20"/>
        </w:rPr>
        <w:t xml:space="preserve">as needed </w:t>
      </w:r>
      <w:r w:rsidRPr="00BC4421">
        <w:rPr>
          <w:sz w:val="20"/>
          <w:szCs w:val="20"/>
        </w:rPr>
        <w:t xml:space="preserve">for </w:t>
      </w:r>
      <w:r w:rsidR="007D30A8">
        <w:rPr>
          <w:sz w:val="20"/>
          <w:szCs w:val="20"/>
        </w:rPr>
        <w:t xml:space="preserve">Mr. Hammond, staff and/or </w:t>
      </w:r>
      <w:r w:rsidRPr="00BC4421">
        <w:rPr>
          <w:sz w:val="20"/>
          <w:szCs w:val="20"/>
        </w:rPr>
        <w:t xml:space="preserve">chaperones. </w:t>
      </w:r>
    </w:p>
    <w:p w:rsidR="00780BFB" w:rsidRPr="00BC4421" w:rsidRDefault="00780BFB" w:rsidP="00780BFB">
      <w:pPr>
        <w:pStyle w:val="ListParagraph"/>
        <w:numPr>
          <w:ilvl w:val="0"/>
          <w:numId w:val="21"/>
        </w:numPr>
        <w:spacing w:after="0"/>
        <w:rPr>
          <w:sz w:val="20"/>
          <w:szCs w:val="20"/>
        </w:rPr>
      </w:pPr>
      <w:r w:rsidRPr="00BC4421">
        <w:rPr>
          <w:sz w:val="20"/>
          <w:szCs w:val="20"/>
        </w:rPr>
        <w:t>Properly dispose of any trash.</w:t>
      </w:r>
    </w:p>
    <w:p w:rsidR="00780BFB" w:rsidRPr="00BC4421" w:rsidRDefault="00780BFB" w:rsidP="00780BFB">
      <w:pPr>
        <w:pStyle w:val="ListParagraph"/>
        <w:numPr>
          <w:ilvl w:val="0"/>
          <w:numId w:val="21"/>
        </w:numPr>
        <w:spacing w:after="0"/>
        <w:rPr>
          <w:sz w:val="20"/>
          <w:szCs w:val="20"/>
        </w:rPr>
      </w:pPr>
      <w:r w:rsidRPr="00BC4421">
        <w:rPr>
          <w:sz w:val="20"/>
          <w:szCs w:val="20"/>
        </w:rPr>
        <w:t>Assist with the loadi</w:t>
      </w:r>
      <w:r w:rsidR="00FE0DD6">
        <w:rPr>
          <w:sz w:val="20"/>
          <w:szCs w:val="20"/>
        </w:rPr>
        <w:t xml:space="preserve">ng and unloading of equipment. </w:t>
      </w:r>
      <w:r w:rsidRPr="00BC4421">
        <w:rPr>
          <w:sz w:val="20"/>
          <w:szCs w:val="20"/>
        </w:rPr>
        <w:t>We can</w:t>
      </w:r>
      <w:r w:rsidR="00FE0DD6">
        <w:rPr>
          <w:sz w:val="20"/>
          <w:szCs w:val="20"/>
        </w:rPr>
        <w:t xml:space="preserve">’t go anywhere until all equipment </w:t>
      </w:r>
      <w:r w:rsidRPr="00BC4421">
        <w:rPr>
          <w:sz w:val="20"/>
          <w:szCs w:val="20"/>
        </w:rPr>
        <w:t xml:space="preserve">is </w:t>
      </w:r>
      <w:r w:rsidR="00FE0DD6">
        <w:rPr>
          <w:sz w:val="20"/>
          <w:szCs w:val="20"/>
        </w:rPr>
        <w:t xml:space="preserve">loaded on the bus or truck, nor can we go </w:t>
      </w:r>
      <w:r w:rsidRPr="00BC4421">
        <w:rPr>
          <w:sz w:val="20"/>
          <w:szCs w:val="20"/>
        </w:rPr>
        <w:t xml:space="preserve">home until everything is </w:t>
      </w:r>
      <w:r w:rsidR="00FE0DD6">
        <w:rPr>
          <w:sz w:val="20"/>
          <w:szCs w:val="20"/>
        </w:rPr>
        <w:t xml:space="preserve">unloaded and stored </w:t>
      </w:r>
      <w:r w:rsidRPr="00BC4421">
        <w:rPr>
          <w:sz w:val="20"/>
          <w:szCs w:val="20"/>
        </w:rPr>
        <w:t xml:space="preserve">in the band room.  Many hands make light work!  </w:t>
      </w:r>
    </w:p>
    <w:p w:rsidR="00780BFB" w:rsidRPr="00BC4421" w:rsidRDefault="005A522B" w:rsidP="00780BFB">
      <w:pPr>
        <w:pStyle w:val="ListParagraph"/>
        <w:numPr>
          <w:ilvl w:val="0"/>
          <w:numId w:val="22"/>
        </w:numPr>
        <w:spacing w:after="0"/>
        <w:rPr>
          <w:sz w:val="20"/>
          <w:szCs w:val="20"/>
        </w:rPr>
      </w:pPr>
      <w:r>
        <w:rPr>
          <w:sz w:val="20"/>
          <w:szCs w:val="20"/>
        </w:rPr>
        <w:t>While away, use the buddy system and s</w:t>
      </w:r>
      <w:r w:rsidR="007D30A8">
        <w:rPr>
          <w:sz w:val="20"/>
          <w:szCs w:val="20"/>
        </w:rPr>
        <w:t>tay in</w:t>
      </w:r>
      <w:r w:rsidR="00780BFB" w:rsidRPr="00BC4421">
        <w:rPr>
          <w:sz w:val="20"/>
          <w:szCs w:val="20"/>
        </w:rPr>
        <w:t xml:space="preserve"> group</w:t>
      </w:r>
      <w:r>
        <w:rPr>
          <w:sz w:val="20"/>
          <w:szCs w:val="20"/>
        </w:rPr>
        <w:t>s</w:t>
      </w:r>
      <w:r w:rsidR="00780BFB" w:rsidRPr="00BC4421">
        <w:rPr>
          <w:sz w:val="20"/>
          <w:szCs w:val="20"/>
        </w:rPr>
        <w:t xml:space="preserve"> of at least </w:t>
      </w:r>
      <w:r>
        <w:rPr>
          <w:sz w:val="20"/>
          <w:szCs w:val="20"/>
        </w:rPr>
        <w:t>two</w:t>
      </w:r>
      <w:r w:rsidR="00780BFB" w:rsidRPr="00BC4421">
        <w:rPr>
          <w:sz w:val="20"/>
          <w:szCs w:val="20"/>
        </w:rPr>
        <w:t xml:space="preserve"> band members at all times.  Never leave the performance site.</w:t>
      </w:r>
    </w:p>
    <w:p w:rsidR="00780BFB" w:rsidRPr="00BC4421" w:rsidRDefault="00780BFB" w:rsidP="00780BFB">
      <w:pPr>
        <w:pStyle w:val="ListParagraph"/>
        <w:numPr>
          <w:ilvl w:val="0"/>
          <w:numId w:val="22"/>
        </w:numPr>
        <w:spacing w:after="0"/>
        <w:rPr>
          <w:sz w:val="20"/>
          <w:szCs w:val="20"/>
        </w:rPr>
      </w:pPr>
      <w:r w:rsidRPr="00BC4421">
        <w:rPr>
          <w:sz w:val="20"/>
          <w:szCs w:val="20"/>
        </w:rPr>
        <w:t>Students may check out from an event only with their own parent/guardian following the performance.  Siblings, grandparents, aunts and uncles do not apply.  In accordance with district policy, riding with a friend’s parents is also not permitted</w:t>
      </w:r>
      <w:r w:rsidR="005A522B">
        <w:rPr>
          <w:sz w:val="20"/>
          <w:szCs w:val="20"/>
        </w:rPr>
        <w:t>, unless authorized</w:t>
      </w:r>
      <w:r w:rsidRPr="00BC4421">
        <w:rPr>
          <w:sz w:val="20"/>
          <w:szCs w:val="20"/>
        </w:rPr>
        <w:t xml:space="preserve">. The parent and student should see </w:t>
      </w:r>
      <w:r w:rsidR="005A522B">
        <w:rPr>
          <w:sz w:val="20"/>
          <w:szCs w:val="20"/>
        </w:rPr>
        <w:t>Mr. Hammond</w:t>
      </w:r>
      <w:r w:rsidRPr="00BC4421">
        <w:rPr>
          <w:sz w:val="20"/>
          <w:szCs w:val="20"/>
        </w:rPr>
        <w:t xml:space="preserve"> to be marked off the attendance list.</w:t>
      </w:r>
    </w:p>
    <w:p w:rsidR="00780BFB" w:rsidRPr="00BC4421" w:rsidRDefault="00780BFB" w:rsidP="00780BFB">
      <w:pPr>
        <w:pStyle w:val="ListParagraph"/>
        <w:numPr>
          <w:ilvl w:val="0"/>
          <w:numId w:val="22"/>
        </w:numPr>
        <w:spacing w:after="0"/>
        <w:rPr>
          <w:sz w:val="20"/>
          <w:szCs w:val="20"/>
        </w:rPr>
      </w:pPr>
      <w:r w:rsidRPr="00BC4421">
        <w:rPr>
          <w:sz w:val="20"/>
          <w:szCs w:val="20"/>
        </w:rPr>
        <w:t xml:space="preserve">If you cannot ride the bus due to a conflict in schedule, you may travel to the event with a parent only.  Please </w:t>
      </w:r>
      <w:r w:rsidR="007D30A8">
        <w:rPr>
          <w:sz w:val="20"/>
          <w:szCs w:val="20"/>
        </w:rPr>
        <w:t xml:space="preserve">communicate this with </w:t>
      </w:r>
      <w:r w:rsidR="005A522B">
        <w:rPr>
          <w:sz w:val="20"/>
          <w:szCs w:val="20"/>
        </w:rPr>
        <w:t xml:space="preserve">Mr. Hammond as early as possible </w:t>
      </w:r>
      <w:r w:rsidRPr="00BC4421">
        <w:rPr>
          <w:sz w:val="20"/>
          <w:szCs w:val="20"/>
        </w:rPr>
        <w:t xml:space="preserve">before the event </w:t>
      </w:r>
      <w:r w:rsidR="007D30A8">
        <w:rPr>
          <w:sz w:val="20"/>
          <w:szCs w:val="20"/>
        </w:rPr>
        <w:t xml:space="preserve">so </w:t>
      </w:r>
      <w:r w:rsidR="00AA57C0">
        <w:rPr>
          <w:sz w:val="20"/>
          <w:szCs w:val="20"/>
        </w:rPr>
        <w:t>he</w:t>
      </w:r>
      <w:r w:rsidR="007D30A8">
        <w:rPr>
          <w:sz w:val="20"/>
          <w:szCs w:val="20"/>
        </w:rPr>
        <w:t xml:space="preserve"> can </w:t>
      </w:r>
      <w:r w:rsidRPr="00BC4421">
        <w:rPr>
          <w:sz w:val="20"/>
          <w:szCs w:val="20"/>
        </w:rPr>
        <w:t xml:space="preserve">plan accordingly.     </w:t>
      </w:r>
    </w:p>
    <w:p w:rsidR="00780BFB" w:rsidRPr="00BC4421" w:rsidRDefault="00780BFB" w:rsidP="00780BFB">
      <w:pPr>
        <w:spacing w:after="0"/>
        <w:rPr>
          <w:sz w:val="20"/>
          <w:szCs w:val="20"/>
        </w:rPr>
      </w:pPr>
    </w:p>
    <w:p w:rsidR="009276F0" w:rsidRDefault="00B81D26" w:rsidP="00780BFB">
      <w:pPr>
        <w:spacing w:after="0"/>
        <w:rPr>
          <w:sz w:val="20"/>
          <w:szCs w:val="20"/>
        </w:rPr>
      </w:pPr>
      <w:r>
        <w:rPr>
          <w:sz w:val="20"/>
          <w:szCs w:val="20"/>
        </w:rPr>
        <w:t xml:space="preserve">The </w:t>
      </w:r>
      <w:r w:rsidRPr="005C2DEE">
        <w:rPr>
          <w:b/>
          <w:i/>
          <w:sz w:val="20"/>
          <w:szCs w:val="20"/>
        </w:rPr>
        <w:t>SCUSD Agreement for Team Participation Form</w:t>
      </w:r>
      <w:r>
        <w:rPr>
          <w:sz w:val="20"/>
          <w:szCs w:val="20"/>
        </w:rPr>
        <w:t xml:space="preserve">  </w:t>
      </w:r>
      <w:r w:rsidR="005C2DEE">
        <w:rPr>
          <w:sz w:val="20"/>
          <w:szCs w:val="20"/>
        </w:rPr>
        <w:t xml:space="preserve">must be completed by all Band and Color Guard students before the completion of </w:t>
      </w:r>
      <w:r w:rsidR="00296AE6">
        <w:rPr>
          <w:sz w:val="20"/>
          <w:szCs w:val="20"/>
        </w:rPr>
        <w:t>Band Camp week</w:t>
      </w:r>
      <w:r w:rsidR="00F24B2F" w:rsidRPr="00F24B2F">
        <w:rPr>
          <w:sz w:val="20"/>
          <w:szCs w:val="20"/>
        </w:rPr>
        <w:t xml:space="preserve">. </w:t>
      </w:r>
      <w:r w:rsidR="009276F0">
        <w:rPr>
          <w:sz w:val="20"/>
          <w:szCs w:val="20"/>
        </w:rPr>
        <w:t>Th</w:t>
      </w:r>
      <w:r>
        <w:rPr>
          <w:sz w:val="20"/>
          <w:szCs w:val="20"/>
        </w:rPr>
        <w:t xml:space="preserve">is and other important </w:t>
      </w:r>
      <w:r w:rsidR="009276F0">
        <w:rPr>
          <w:sz w:val="20"/>
          <w:szCs w:val="20"/>
        </w:rPr>
        <w:t xml:space="preserve">forms accompany the Band and </w:t>
      </w:r>
      <w:r w:rsidR="001350C1">
        <w:rPr>
          <w:sz w:val="20"/>
          <w:szCs w:val="20"/>
        </w:rPr>
        <w:t xml:space="preserve">Color </w:t>
      </w:r>
      <w:r w:rsidR="009276F0">
        <w:rPr>
          <w:sz w:val="20"/>
          <w:szCs w:val="20"/>
        </w:rPr>
        <w:t xml:space="preserve">Guard on all trips and make </w:t>
      </w:r>
      <w:r w:rsidR="00296AE6">
        <w:rPr>
          <w:sz w:val="20"/>
          <w:szCs w:val="20"/>
        </w:rPr>
        <w:t>it possible for the student to be admitted into the nearest medical facility for immediate and proper care in case of an accident, injury or illness</w:t>
      </w:r>
      <w:r w:rsidR="009276F0">
        <w:rPr>
          <w:sz w:val="20"/>
          <w:szCs w:val="20"/>
        </w:rPr>
        <w:t>. In case a serious medical emergency arises, the student’s parents/guardians will be notified as soon as po</w:t>
      </w:r>
      <w:r w:rsidR="00296AE6">
        <w:rPr>
          <w:sz w:val="20"/>
          <w:szCs w:val="20"/>
        </w:rPr>
        <w:t>ssible.</w:t>
      </w:r>
    </w:p>
    <w:p w:rsidR="00D46B46" w:rsidRDefault="00D46B46" w:rsidP="006C26A2">
      <w:pPr>
        <w:spacing w:after="0"/>
        <w:jc w:val="center"/>
        <w:rPr>
          <w:b/>
          <w:sz w:val="20"/>
          <w:szCs w:val="20"/>
        </w:rPr>
      </w:pPr>
    </w:p>
    <w:p w:rsidR="00BD447B" w:rsidRDefault="00BD447B" w:rsidP="00953A4E">
      <w:pPr>
        <w:jc w:val="center"/>
        <w:rPr>
          <w:b/>
          <w:sz w:val="20"/>
          <w:szCs w:val="20"/>
        </w:rPr>
      </w:pPr>
    </w:p>
    <w:p w:rsidR="00BD447B" w:rsidRDefault="00BD447B" w:rsidP="00953A4E">
      <w:pPr>
        <w:jc w:val="center"/>
        <w:rPr>
          <w:b/>
          <w:sz w:val="20"/>
          <w:szCs w:val="20"/>
        </w:rPr>
      </w:pPr>
      <w:r>
        <w:rPr>
          <w:b/>
          <w:sz w:val="20"/>
          <w:szCs w:val="20"/>
        </w:rPr>
        <w:br/>
      </w:r>
    </w:p>
    <w:p w:rsidR="00BD447B" w:rsidRDefault="00BD447B">
      <w:pPr>
        <w:rPr>
          <w:b/>
          <w:sz w:val="20"/>
          <w:szCs w:val="20"/>
        </w:rPr>
      </w:pPr>
      <w:r>
        <w:rPr>
          <w:b/>
          <w:sz w:val="20"/>
          <w:szCs w:val="20"/>
        </w:rPr>
        <w:br w:type="page"/>
      </w:r>
    </w:p>
    <w:p w:rsidR="006C26A2" w:rsidRDefault="006C26A2" w:rsidP="00953A4E">
      <w:pPr>
        <w:jc w:val="center"/>
        <w:rPr>
          <w:b/>
          <w:sz w:val="20"/>
          <w:szCs w:val="20"/>
        </w:rPr>
      </w:pPr>
      <w:r>
        <w:rPr>
          <w:b/>
          <w:sz w:val="20"/>
          <w:szCs w:val="20"/>
        </w:rPr>
        <w:lastRenderedPageBreak/>
        <w:t>AWARDS NIGHT</w:t>
      </w:r>
    </w:p>
    <w:p w:rsidR="006C26A2" w:rsidRDefault="006C26A2" w:rsidP="006C26A2">
      <w:pPr>
        <w:spacing w:after="0"/>
        <w:rPr>
          <w:sz w:val="20"/>
          <w:szCs w:val="20"/>
        </w:rPr>
      </w:pPr>
      <w:r>
        <w:rPr>
          <w:sz w:val="20"/>
          <w:szCs w:val="20"/>
        </w:rPr>
        <w:t>Awards are earned, not merely handed out. At the end of the school year, the Band Boosters presents awards to those students and parents who have gone above and beyond what was necessary. With an organization so large, it is difficult at times to say “Thank You” and the Awards Night is basically one big thank you.</w:t>
      </w:r>
    </w:p>
    <w:p w:rsidR="006C26A2" w:rsidRDefault="006C26A2" w:rsidP="006C26A2">
      <w:pPr>
        <w:spacing w:after="0"/>
        <w:rPr>
          <w:sz w:val="20"/>
          <w:szCs w:val="20"/>
        </w:rPr>
      </w:pPr>
    </w:p>
    <w:p w:rsidR="006C26A2" w:rsidRDefault="006C26A2" w:rsidP="006C26A2">
      <w:pPr>
        <w:spacing w:after="0"/>
        <w:rPr>
          <w:sz w:val="20"/>
          <w:szCs w:val="20"/>
        </w:rPr>
      </w:pPr>
      <w:r>
        <w:rPr>
          <w:sz w:val="20"/>
          <w:szCs w:val="20"/>
        </w:rPr>
        <w:t>Students earn awards as determined by the Band Director, Drum Major</w:t>
      </w:r>
      <w:r w:rsidR="00296AE6">
        <w:rPr>
          <w:sz w:val="20"/>
          <w:szCs w:val="20"/>
        </w:rPr>
        <w:t xml:space="preserve">, </w:t>
      </w:r>
      <w:r>
        <w:rPr>
          <w:sz w:val="20"/>
          <w:szCs w:val="20"/>
        </w:rPr>
        <w:t>Section Leaders</w:t>
      </w:r>
      <w:r w:rsidR="00296AE6">
        <w:rPr>
          <w:sz w:val="20"/>
          <w:szCs w:val="20"/>
        </w:rPr>
        <w:t>, and their peers</w:t>
      </w:r>
      <w:r>
        <w:rPr>
          <w:sz w:val="20"/>
          <w:szCs w:val="20"/>
        </w:rPr>
        <w:t xml:space="preserve">. Students’ names may also be turned in for consideration to the Band Director by the Band Boosters President as a result of </w:t>
      </w:r>
      <w:r w:rsidR="00296AE6">
        <w:rPr>
          <w:sz w:val="20"/>
          <w:szCs w:val="20"/>
        </w:rPr>
        <w:t xml:space="preserve">their </w:t>
      </w:r>
      <w:r>
        <w:rPr>
          <w:sz w:val="20"/>
          <w:szCs w:val="20"/>
        </w:rPr>
        <w:t xml:space="preserve">outstanding </w:t>
      </w:r>
      <w:r w:rsidR="00296AE6">
        <w:rPr>
          <w:sz w:val="20"/>
          <w:szCs w:val="20"/>
        </w:rPr>
        <w:t xml:space="preserve">contributions and participation in </w:t>
      </w:r>
      <w:r>
        <w:rPr>
          <w:sz w:val="20"/>
          <w:szCs w:val="20"/>
        </w:rPr>
        <w:t>Band Booster-sponsored event</w:t>
      </w:r>
      <w:r w:rsidR="00296AE6">
        <w:rPr>
          <w:sz w:val="20"/>
          <w:szCs w:val="20"/>
        </w:rPr>
        <w:t>s</w:t>
      </w:r>
      <w:r>
        <w:rPr>
          <w:sz w:val="20"/>
          <w:szCs w:val="20"/>
        </w:rPr>
        <w:t>.</w:t>
      </w:r>
    </w:p>
    <w:p w:rsidR="00E73C6C" w:rsidRDefault="00E73C6C" w:rsidP="006C26A2">
      <w:pPr>
        <w:spacing w:after="0"/>
        <w:rPr>
          <w:sz w:val="20"/>
          <w:szCs w:val="20"/>
        </w:rPr>
      </w:pPr>
    </w:p>
    <w:p w:rsidR="006C26A2" w:rsidRDefault="006C26A2" w:rsidP="006C26A2">
      <w:pPr>
        <w:spacing w:after="0"/>
        <w:rPr>
          <w:sz w:val="20"/>
          <w:szCs w:val="20"/>
        </w:rPr>
      </w:pPr>
      <w:r>
        <w:rPr>
          <w:sz w:val="20"/>
          <w:szCs w:val="20"/>
        </w:rPr>
        <w:t xml:space="preserve">Some of the different awards </w:t>
      </w:r>
      <w:r w:rsidR="00A541F8">
        <w:rPr>
          <w:sz w:val="20"/>
          <w:szCs w:val="20"/>
        </w:rPr>
        <w:t>offered include</w:t>
      </w:r>
      <w:r w:rsidR="00ED3AD4">
        <w:rPr>
          <w:sz w:val="20"/>
          <w:szCs w:val="20"/>
        </w:rPr>
        <w:t>:</w:t>
      </w:r>
    </w:p>
    <w:p w:rsidR="00C827F9" w:rsidRPr="00C827F9" w:rsidRDefault="00C827F9" w:rsidP="00C827F9">
      <w:pPr>
        <w:pStyle w:val="ListParagraph"/>
        <w:numPr>
          <w:ilvl w:val="0"/>
          <w:numId w:val="37"/>
        </w:numPr>
        <w:spacing w:after="0"/>
        <w:rPr>
          <w:sz w:val="20"/>
          <w:szCs w:val="20"/>
        </w:rPr>
      </w:pPr>
      <w:r>
        <w:rPr>
          <w:sz w:val="20"/>
          <w:szCs w:val="20"/>
        </w:rPr>
        <w:t xml:space="preserve">John </w:t>
      </w:r>
      <w:r w:rsidRPr="00F24B2F">
        <w:rPr>
          <w:sz w:val="20"/>
          <w:szCs w:val="20"/>
        </w:rPr>
        <w:t xml:space="preserve">Philip </w:t>
      </w:r>
      <w:r w:rsidRPr="00C827F9">
        <w:rPr>
          <w:sz w:val="20"/>
          <w:szCs w:val="20"/>
        </w:rPr>
        <w:t xml:space="preserve">Sousa Award </w:t>
      </w:r>
      <w:r w:rsidR="00A541F8">
        <w:rPr>
          <w:sz w:val="20"/>
          <w:szCs w:val="20"/>
        </w:rPr>
        <w:t>(</w:t>
      </w:r>
      <w:r>
        <w:rPr>
          <w:sz w:val="20"/>
          <w:szCs w:val="20"/>
        </w:rPr>
        <w:t xml:space="preserve">overall </w:t>
      </w:r>
      <w:r w:rsidRPr="00C827F9">
        <w:rPr>
          <w:sz w:val="20"/>
          <w:szCs w:val="20"/>
        </w:rPr>
        <w:t>outstanding musician</w:t>
      </w:r>
      <w:r w:rsidR="00A541F8">
        <w:rPr>
          <w:sz w:val="20"/>
          <w:szCs w:val="20"/>
        </w:rPr>
        <w:t>)</w:t>
      </w:r>
    </w:p>
    <w:p w:rsidR="00C827F9" w:rsidRPr="00C827F9" w:rsidRDefault="00C827F9" w:rsidP="00ED3AD4">
      <w:pPr>
        <w:pStyle w:val="ListParagraph"/>
        <w:numPr>
          <w:ilvl w:val="0"/>
          <w:numId w:val="37"/>
        </w:numPr>
        <w:spacing w:after="0"/>
        <w:rPr>
          <w:rStyle w:val="Strong"/>
          <w:b w:val="0"/>
          <w:bCs w:val="0"/>
          <w:sz w:val="20"/>
          <w:szCs w:val="20"/>
        </w:rPr>
      </w:pPr>
      <w:r w:rsidRPr="00C827F9">
        <w:rPr>
          <w:rStyle w:val="Strong"/>
          <w:b w:val="0"/>
          <w:sz w:val="20"/>
          <w:szCs w:val="20"/>
        </w:rPr>
        <w:t>Louis Armstrong Award</w:t>
      </w:r>
      <w:r w:rsidR="00A541F8">
        <w:rPr>
          <w:rStyle w:val="Strong"/>
          <w:b w:val="0"/>
          <w:sz w:val="20"/>
          <w:szCs w:val="20"/>
        </w:rPr>
        <w:t xml:space="preserve"> (</w:t>
      </w:r>
      <w:r>
        <w:rPr>
          <w:rStyle w:val="Strong"/>
          <w:b w:val="0"/>
          <w:sz w:val="20"/>
          <w:szCs w:val="20"/>
        </w:rPr>
        <w:t xml:space="preserve">outstanding </w:t>
      </w:r>
      <w:r w:rsidRPr="00C827F9">
        <w:rPr>
          <w:rStyle w:val="Strong"/>
          <w:b w:val="0"/>
          <w:sz w:val="20"/>
          <w:szCs w:val="20"/>
        </w:rPr>
        <w:t>jazz musician</w:t>
      </w:r>
      <w:r w:rsidR="00A541F8">
        <w:rPr>
          <w:rStyle w:val="Strong"/>
          <w:b w:val="0"/>
          <w:sz w:val="20"/>
          <w:szCs w:val="20"/>
        </w:rPr>
        <w:t>)</w:t>
      </w:r>
    </w:p>
    <w:p w:rsidR="00C827F9" w:rsidRPr="00C827F9" w:rsidRDefault="00C827F9" w:rsidP="00ED3AD4">
      <w:pPr>
        <w:pStyle w:val="ListParagraph"/>
        <w:numPr>
          <w:ilvl w:val="0"/>
          <w:numId w:val="37"/>
        </w:numPr>
        <w:spacing w:after="0"/>
        <w:rPr>
          <w:sz w:val="20"/>
          <w:szCs w:val="20"/>
        </w:rPr>
      </w:pPr>
      <w:r w:rsidRPr="00C827F9">
        <w:rPr>
          <w:sz w:val="20"/>
          <w:szCs w:val="20"/>
        </w:rPr>
        <w:t>Best Marching Award</w:t>
      </w:r>
    </w:p>
    <w:p w:rsidR="00C827F9" w:rsidRDefault="00ED3AD4" w:rsidP="00ED3AD4">
      <w:pPr>
        <w:pStyle w:val="ListParagraph"/>
        <w:numPr>
          <w:ilvl w:val="0"/>
          <w:numId w:val="37"/>
        </w:numPr>
        <w:spacing w:after="0"/>
        <w:rPr>
          <w:sz w:val="20"/>
          <w:szCs w:val="20"/>
        </w:rPr>
      </w:pPr>
      <w:r w:rsidRPr="00C827F9">
        <w:rPr>
          <w:sz w:val="20"/>
          <w:szCs w:val="20"/>
        </w:rPr>
        <w:t>Most</w:t>
      </w:r>
      <w:r w:rsidR="00C827F9">
        <w:rPr>
          <w:sz w:val="20"/>
          <w:szCs w:val="20"/>
        </w:rPr>
        <w:t xml:space="preserve"> Outstanding Award</w:t>
      </w:r>
    </w:p>
    <w:p w:rsidR="00ED3AD4" w:rsidRPr="00C827F9" w:rsidRDefault="00C827F9" w:rsidP="00ED3AD4">
      <w:pPr>
        <w:pStyle w:val="ListParagraph"/>
        <w:numPr>
          <w:ilvl w:val="0"/>
          <w:numId w:val="37"/>
        </w:numPr>
        <w:spacing w:after="0"/>
        <w:rPr>
          <w:sz w:val="20"/>
          <w:szCs w:val="20"/>
        </w:rPr>
      </w:pPr>
      <w:r>
        <w:rPr>
          <w:sz w:val="20"/>
          <w:szCs w:val="20"/>
        </w:rPr>
        <w:t xml:space="preserve">Most </w:t>
      </w:r>
      <w:r w:rsidR="00ED3AD4" w:rsidRPr="00C827F9">
        <w:rPr>
          <w:sz w:val="20"/>
          <w:szCs w:val="20"/>
        </w:rPr>
        <w:t xml:space="preserve"> Improved</w:t>
      </w:r>
      <w:r>
        <w:rPr>
          <w:sz w:val="20"/>
          <w:szCs w:val="20"/>
        </w:rPr>
        <w:t xml:space="preserve"> Award</w:t>
      </w:r>
    </w:p>
    <w:p w:rsidR="00ED3AD4" w:rsidRDefault="00ED3AD4" w:rsidP="00ED3AD4">
      <w:pPr>
        <w:pStyle w:val="ListParagraph"/>
        <w:numPr>
          <w:ilvl w:val="0"/>
          <w:numId w:val="37"/>
        </w:numPr>
        <w:spacing w:after="0"/>
        <w:rPr>
          <w:sz w:val="20"/>
          <w:szCs w:val="20"/>
        </w:rPr>
      </w:pPr>
      <w:r>
        <w:rPr>
          <w:sz w:val="20"/>
          <w:szCs w:val="20"/>
        </w:rPr>
        <w:t>Rookie of the Yea</w:t>
      </w:r>
      <w:r w:rsidR="00296AE6">
        <w:rPr>
          <w:sz w:val="20"/>
          <w:szCs w:val="20"/>
        </w:rPr>
        <w:t>r</w:t>
      </w:r>
      <w:r w:rsidR="00C827F9">
        <w:rPr>
          <w:sz w:val="20"/>
          <w:szCs w:val="20"/>
        </w:rPr>
        <w:t xml:space="preserve"> Award</w:t>
      </w:r>
    </w:p>
    <w:p w:rsidR="002322AD" w:rsidRPr="00F24B2F" w:rsidRDefault="002322AD" w:rsidP="00ED3AD4">
      <w:pPr>
        <w:pStyle w:val="ListParagraph"/>
        <w:numPr>
          <w:ilvl w:val="0"/>
          <w:numId w:val="37"/>
        </w:numPr>
        <w:spacing w:after="0"/>
        <w:rPr>
          <w:sz w:val="20"/>
          <w:szCs w:val="20"/>
        </w:rPr>
      </w:pPr>
      <w:r w:rsidRPr="00F24B2F">
        <w:rPr>
          <w:sz w:val="20"/>
          <w:szCs w:val="20"/>
        </w:rPr>
        <w:t xml:space="preserve">Band </w:t>
      </w:r>
      <w:r w:rsidR="00F24B2F" w:rsidRPr="00F24B2F">
        <w:rPr>
          <w:sz w:val="20"/>
          <w:szCs w:val="20"/>
        </w:rPr>
        <w:t>Scholarship</w:t>
      </w:r>
    </w:p>
    <w:p w:rsidR="00ED3AD4" w:rsidRPr="00F24B2F" w:rsidRDefault="00ED3AD4" w:rsidP="00ED3AD4">
      <w:pPr>
        <w:spacing w:after="0"/>
        <w:rPr>
          <w:sz w:val="20"/>
          <w:szCs w:val="20"/>
        </w:rPr>
      </w:pPr>
    </w:p>
    <w:p w:rsidR="00ED3AD4" w:rsidRDefault="00ED3AD4" w:rsidP="00ED3AD4">
      <w:pPr>
        <w:spacing w:after="0"/>
        <w:rPr>
          <w:sz w:val="20"/>
          <w:szCs w:val="20"/>
        </w:rPr>
      </w:pPr>
      <w:r>
        <w:rPr>
          <w:sz w:val="20"/>
          <w:szCs w:val="20"/>
        </w:rPr>
        <w:t xml:space="preserve">Parents </w:t>
      </w:r>
      <w:r w:rsidR="003606A1">
        <w:rPr>
          <w:sz w:val="20"/>
          <w:szCs w:val="20"/>
        </w:rPr>
        <w:t>may also receive recognition f</w:t>
      </w:r>
      <w:r>
        <w:rPr>
          <w:sz w:val="20"/>
          <w:szCs w:val="20"/>
        </w:rPr>
        <w:t>or their outstanding contribution</w:t>
      </w:r>
      <w:r w:rsidR="003606A1">
        <w:rPr>
          <w:sz w:val="20"/>
          <w:szCs w:val="20"/>
        </w:rPr>
        <w:t>s</w:t>
      </w:r>
      <w:r>
        <w:rPr>
          <w:sz w:val="20"/>
          <w:szCs w:val="20"/>
        </w:rPr>
        <w:t xml:space="preserve"> to the Band </w:t>
      </w:r>
      <w:r w:rsidR="003606A1">
        <w:rPr>
          <w:sz w:val="20"/>
          <w:szCs w:val="20"/>
        </w:rPr>
        <w:t>and Color Guard</w:t>
      </w:r>
      <w:r>
        <w:rPr>
          <w:sz w:val="20"/>
          <w:szCs w:val="20"/>
        </w:rPr>
        <w:t xml:space="preserve">. The Board </w:t>
      </w:r>
      <w:r w:rsidR="001209D8">
        <w:rPr>
          <w:sz w:val="20"/>
          <w:szCs w:val="20"/>
        </w:rPr>
        <w:t xml:space="preserve">and Mr. Hammond </w:t>
      </w:r>
      <w:r w:rsidR="00AA57C0">
        <w:rPr>
          <w:sz w:val="20"/>
          <w:szCs w:val="20"/>
        </w:rPr>
        <w:t xml:space="preserve">will </w:t>
      </w:r>
      <w:r w:rsidR="003606A1">
        <w:rPr>
          <w:sz w:val="20"/>
          <w:szCs w:val="20"/>
        </w:rPr>
        <w:t xml:space="preserve">accept, </w:t>
      </w:r>
      <w:r w:rsidR="00AA57C0">
        <w:rPr>
          <w:sz w:val="20"/>
          <w:szCs w:val="20"/>
        </w:rPr>
        <w:t xml:space="preserve">consider </w:t>
      </w:r>
      <w:r w:rsidR="003606A1">
        <w:rPr>
          <w:sz w:val="20"/>
          <w:szCs w:val="20"/>
        </w:rPr>
        <w:t>and endorse nominees for an award</w:t>
      </w:r>
      <w:r w:rsidR="001209D8">
        <w:rPr>
          <w:sz w:val="20"/>
          <w:szCs w:val="20"/>
        </w:rPr>
        <w:t xml:space="preserve">. </w:t>
      </w:r>
    </w:p>
    <w:p w:rsidR="00ED3AD4" w:rsidRDefault="00ED3AD4" w:rsidP="00ED3AD4">
      <w:pPr>
        <w:spacing w:after="0"/>
        <w:rPr>
          <w:sz w:val="20"/>
          <w:szCs w:val="20"/>
        </w:rPr>
      </w:pPr>
    </w:p>
    <w:p w:rsidR="00ED3AD4" w:rsidRDefault="00ED3AD4" w:rsidP="00ED3AD4">
      <w:pPr>
        <w:spacing w:after="0"/>
        <w:jc w:val="center"/>
        <w:rPr>
          <w:sz w:val="20"/>
          <w:szCs w:val="20"/>
        </w:rPr>
      </w:pPr>
      <w:r w:rsidRPr="00D56724">
        <w:rPr>
          <w:b/>
          <w:sz w:val="20"/>
          <w:szCs w:val="20"/>
        </w:rPr>
        <w:t>S</w:t>
      </w:r>
      <w:r>
        <w:rPr>
          <w:b/>
          <w:sz w:val="20"/>
          <w:szCs w:val="20"/>
        </w:rPr>
        <w:t>UMMER SCHEDULE</w:t>
      </w:r>
    </w:p>
    <w:p w:rsidR="00ED3AD4" w:rsidRDefault="000164DE" w:rsidP="00ED3AD4">
      <w:pPr>
        <w:spacing w:after="0"/>
        <w:rPr>
          <w:sz w:val="20"/>
          <w:szCs w:val="20"/>
        </w:rPr>
      </w:pPr>
      <w:r>
        <w:rPr>
          <w:sz w:val="20"/>
          <w:szCs w:val="20"/>
        </w:rPr>
        <w:t xml:space="preserve">For planning purposes, </w:t>
      </w:r>
      <w:r w:rsidR="00ED3AD4">
        <w:rPr>
          <w:sz w:val="20"/>
          <w:szCs w:val="20"/>
        </w:rPr>
        <w:t xml:space="preserve">Band </w:t>
      </w:r>
      <w:r w:rsidR="001209D8">
        <w:rPr>
          <w:sz w:val="20"/>
          <w:szCs w:val="20"/>
        </w:rPr>
        <w:t>and Color Guard rehearsals typically begin on the Tuesday/Thursday after the 4</w:t>
      </w:r>
      <w:r w:rsidR="001209D8" w:rsidRPr="001209D8">
        <w:rPr>
          <w:sz w:val="20"/>
          <w:szCs w:val="20"/>
          <w:vertAlign w:val="superscript"/>
        </w:rPr>
        <w:t>th</w:t>
      </w:r>
      <w:r w:rsidR="001209D8">
        <w:rPr>
          <w:sz w:val="20"/>
          <w:szCs w:val="20"/>
        </w:rPr>
        <w:t xml:space="preserve"> of July holiday. Band </w:t>
      </w:r>
      <w:r w:rsidR="00ED3AD4">
        <w:rPr>
          <w:sz w:val="20"/>
          <w:szCs w:val="20"/>
        </w:rPr>
        <w:t>Camp</w:t>
      </w:r>
      <w:r w:rsidR="001209D8">
        <w:rPr>
          <w:sz w:val="20"/>
          <w:szCs w:val="20"/>
        </w:rPr>
        <w:t xml:space="preserve">, where attendance is mandatory, </w:t>
      </w:r>
      <w:r w:rsidR="00ED3AD4">
        <w:rPr>
          <w:sz w:val="20"/>
          <w:szCs w:val="20"/>
        </w:rPr>
        <w:t xml:space="preserve">is </w:t>
      </w:r>
      <w:r>
        <w:rPr>
          <w:sz w:val="20"/>
          <w:szCs w:val="20"/>
        </w:rPr>
        <w:t xml:space="preserve">typically </w:t>
      </w:r>
      <w:r w:rsidR="00ED3AD4">
        <w:rPr>
          <w:sz w:val="20"/>
          <w:szCs w:val="20"/>
        </w:rPr>
        <w:t xml:space="preserve">held </w:t>
      </w:r>
      <w:r w:rsidR="001209D8">
        <w:rPr>
          <w:sz w:val="20"/>
          <w:szCs w:val="20"/>
        </w:rPr>
        <w:t xml:space="preserve">during the third full week in </w:t>
      </w:r>
      <w:r w:rsidR="00ED3AD4">
        <w:rPr>
          <w:sz w:val="20"/>
          <w:szCs w:val="20"/>
        </w:rPr>
        <w:t>August.</w:t>
      </w:r>
    </w:p>
    <w:p w:rsidR="00D56724" w:rsidRDefault="00D56724" w:rsidP="00780BFB">
      <w:pPr>
        <w:spacing w:after="0"/>
        <w:jc w:val="center"/>
        <w:rPr>
          <w:sz w:val="20"/>
          <w:szCs w:val="20"/>
        </w:rPr>
      </w:pPr>
    </w:p>
    <w:p w:rsidR="00BF14D1" w:rsidRPr="00D56724" w:rsidRDefault="00BF14D1" w:rsidP="00BF14D1">
      <w:pPr>
        <w:spacing w:after="0"/>
        <w:jc w:val="center"/>
        <w:rPr>
          <w:sz w:val="20"/>
          <w:szCs w:val="20"/>
        </w:rPr>
      </w:pPr>
      <w:r w:rsidRPr="00D56724">
        <w:rPr>
          <w:b/>
          <w:sz w:val="20"/>
          <w:szCs w:val="20"/>
        </w:rPr>
        <w:t>PROFESSIONALISM AND CLASS</w:t>
      </w:r>
    </w:p>
    <w:p w:rsidR="00BF14D1" w:rsidRDefault="00BF14D1" w:rsidP="00BF14D1">
      <w:pPr>
        <w:spacing w:after="0"/>
        <w:rPr>
          <w:sz w:val="20"/>
          <w:szCs w:val="20"/>
        </w:rPr>
      </w:pPr>
      <w:r w:rsidRPr="000501E6">
        <w:rPr>
          <w:sz w:val="20"/>
          <w:szCs w:val="20"/>
        </w:rPr>
        <w:t>There are many aspects of demonstrating professionalism and class. The following guidelines</w:t>
      </w:r>
      <w:r w:rsidR="0026555B">
        <w:rPr>
          <w:sz w:val="20"/>
          <w:szCs w:val="20"/>
        </w:rPr>
        <w:t xml:space="preserve"> </w:t>
      </w:r>
      <w:r w:rsidRPr="000501E6">
        <w:rPr>
          <w:sz w:val="20"/>
          <w:szCs w:val="20"/>
        </w:rPr>
        <w:t xml:space="preserve">are expected of all members. </w:t>
      </w:r>
    </w:p>
    <w:p w:rsidR="00BF14D1" w:rsidRDefault="00BF14D1" w:rsidP="00BF14D1">
      <w:pPr>
        <w:spacing w:after="0"/>
        <w:rPr>
          <w:sz w:val="20"/>
          <w:szCs w:val="20"/>
        </w:rPr>
      </w:pPr>
    </w:p>
    <w:p w:rsidR="00BF14D1" w:rsidRPr="0026555B" w:rsidRDefault="0026555B" w:rsidP="00BF14D1">
      <w:pPr>
        <w:spacing w:after="0"/>
        <w:rPr>
          <w:b/>
          <w:sz w:val="20"/>
          <w:szCs w:val="20"/>
        </w:rPr>
      </w:pPr>
      <w:r w:rsidRPr="0026555B">
        <w:rPr>
          <w:b/>
          <w:sz w:val="20"/>
          <w:szCs w:val="20"/>
        </w:rPr>
        <w:t>Conduct</w:t>
      </w:r>
    </w:p>
    <w:p w:rsidR="00BF14D1" w:rsidRDefault="00BF14D1" w:rsidP="00BF14D1">
      <w:pPr>
        <w:pStyle w:val="ListParagraph"/>
        <w:numPr>
          <w:ilvl w:val="0"/>
          <w:numId w:val="30"/>
        </w:numPr>
        <w:spacing w:after="0"/>
        <w:rPr>
          <w:sz w:val="20"/>
          <w:szCs w:val="20"/>
        </w:rPr>
      </w:pPr>
      <w:r w:rsidRPr="00780BFB">
        <w:rPr>
          <w:sz w:val="20"/>
          <w:szCs w:val="20"/>
        </w:rPr>
        <w:t xml:space="preserve">Remember that your words and actions represent the integrity of the entire program.  </w:t>
      </w:r>
    </w:p>
    <w:p w:rsidR="00BF14D1" w:rsidRDefault="00BF14D1" w:rsidP="00BF14D1">
      <w:pPr>
        <w:pStyle w:val="ListParagraph"/>
        <w:numPr>
          <w:ilvl w:val="0"/>
          <w:numId w:val="30"/>
        </w:numPr>
        <w:spacing w:after="0"/>
        <w:rPr>
          <w:sz w:val="20"/>
          <w:szCs w:val="20"/>
        </w:rPr>
      </w:pPr>
      <w:r>
        <w:rPr>
          <w:sz w:val="20"/>
          <w:szCs w:val="20"/>
        </w:rPr>
        <w:t>As part of</w:t>
      </w:r>
      <w:r w:rsidRPr="00780BFB">
        <w:rPr>
          <w:sz w:val="20"/>
          <w:szCs w:val="20"/>
        </w:rPr>
        <w:t xml:space="preserve"> the program, approach every situation with the utmost respect and humility. </w:t>
      </w:r>
    </w:p>
    <w:p w:rsidR="00BF14D1" w:rsidRDefault="00BF14D1" w:rsidP="00BF14D1">
      <w:pPr>
        <w:pStyle w:val="ListParagraph"/>
        <w:numPr>
          <w:ilvl w:val="0"/>
          <w:numId w:val="30"/>
        </w:numPr>
        <w:spacing w:after="0"/>
        <w:rPr>
          <w:sz w:val="20"/>
          <w:szCs w:val="20"/>
        </w:rPr>
      </w:pPr>
      <w:r w:rsidRPr="00780BFB">
        <w:rPr>
          <w:sz w:val="20"/>
          <w:szCs w:val="20"/>
        </w:rPr>
        <w:t xml:space="preserve">Remember, if something questionable or even confrontational occurs, there are people and procedures in place to protect your safety and the program’s reputation; do not think you must ever take matters into your own hands. </w:t>
      </w:r>
    </w:p>
    <w:p w:rsidR="00BF14D1" w:rsidRDefault="00BF14D1" w:rsidP="00BF14D1">
      <w:pPr>
        <w:pStyle w:val="ListParagraph"/>
        <w:numPr>
          <w:ilvl w:val="0"/>
          <w:numId w:val="30"/>
        </w:numPr>
        <w:spacing w:after="0"/>
        <w:rPr>
          <w:sz w:val="20"/>
          <w:szCs w:val="20"/>
        </w:rPr>
      </w:pPr>
      <w:r w:rsidRPr="00780BFB">
        <w:rPr>
          <w:sz w:val="20"/>
          <w:szCs w:val="20"/>
        </w:rPr>
        <w:t xml:space="preserve">If you disagree with the decision or actions of a fellow band member, student </w:t>
      </w:r>
      <w:r w:rsidR="00116005">
        <w:rPr>
          <w:sz w:val="20"/>
          <w:szCs w:val="20"/>
        </w:rPr>
        <w:t>leader</w:t>
      </w:r>
      <w:r w:rsidRPr="00780BFB">
        <w:rPr>
          <w:sz w:val="20"/>
          <w:szCs w:val="20"/>
        </w:rPr>
        <w:t xml:space="preserve">, staff member, parent, or any other student or adult, display professionalism by waiting until the appropriate time to discuss the matter with someone. </w:t>
      </w:r>
    </w:p>
    <w:p w:rsidR="0026555B" w:rsidRDefault="00BF14D1" w:rsidP="0026555B">
      <w:pPr>
        <w:pStyle w:val="ListParagraph"/>
        <w:numPr>
          <w:ilvl w:val="0"/>
          <w:numId w:val="9"/>
        </w:numPr>
        <w:rPr>
          <w:sz w:val="20"/>
          <w:szCs w:val="20"/>
        </w:rPr>
      </w:pPr>
      <w:r w:rsidRPr="00780BFB">
        <w:rPr>
          <w:sz w:val="20"/>
          <w:szCs w:val="20"/>
        </w:rPr>
        <w:t>When in doubt, demonstrate patience and discretion.</w:t>
      </w:r>
      <w:r w:rsidR="0026555B" w:rsidRPr="0026555B">
        <w:rPr>
          <w:sz w:val="20"/>
          <w:szCs w:val="20"/>
        </w:rPr>
        <w:t xml:space="preserve"> </w:t>
      </w:r>
    </w:p>
    <w:p w:rsidR="0026555B" w:rsidRPr="000501E6" w:rsidRDefault="0026555B" w:rsidP="0026555B">
      <w:pPr>
        <w:pStyle w:val="ListParagraph"/>
        <w:numPr>
          <w:ilvl w:val="0"/>
          <w:numId w:val="9"/>
        </w:numPr>
        <w:rPr>
          <w:sz w:val="20"/>
          <w:szCs w:val="20"/>
        </w:rPr>
      </w:pPr>
      <w:r w:rsidRPr="000501E6">
        <w:rPr>
          <w:sz w:val="20"/>
          <w:szCs w:val="20"/>
        </w:rPr>
        <w:t>Display and encourage the highest expectations for behavior during rehearsals</w:t>
      </w:r>
      <w:r>
        <w:rPr>
          <w:sz w:val="20"/>
          <w:szCs w:val="20"/>
        </w:rPr>
        <w:t xml:space="preserve"> and performances</w:t>
      </w:r>
    </w:p>
    <w:p w:rsidR="0026555B" w:rsidRPr="000501E6" w:rsidRDefault="0026555B" w:rsidP="0026555B">
      <w:pPr>
        <w:pStyle w:val="ListParagraph"/>
        <w:numPr>
          <w:ilvl w:val="0"/>
          <w:numId w:val="9"/>
        </w:numPr>
        <w:spacing w:after="0"/>
        <w:rPr>
          <w:sz w:val="20"/>
          <w:szCs w:val="20"/>
        </w:rPr>
      </w:pPr>
      <w:r w:rsidRPr="000501E6">
        <w:rPr>
          <w:sz w:val="20"/>
          <w:szCs w:val="20"/>
        </w:rPr>
        <w:t>Always show respect towards oneself and others</w:t>
      </w:r>
    </w:p>
    <w:p w:rsidR="0026555B" w:rsidRPr="000501E6" w:rsidRDefault="0026555B" w:rsidP="0026555B">
      <w:pPr>
        <w:pStyle w:val="ListParagraph"/>
        <w:numPr>
          <w:ilvl w:val="0"/>
          <w:numId w:val="9"/>
        </w:numPr>
        <w:spacing w:after="0"/>
        <w:rPr>
          <w:sz w:val="20"/>
          <w:szCs w:val="20"/>
        </w:rPr>
      </w:pPr>
      <w:r w:rsidRPr="000501E6">
        <w:rPr>
          <w:sz w:val="20"/>
          <w:szCs w:val="20"/>
        </w:rPr>
        <w:t xml:space="preserve">Be humble in success by demonstrating class </w:t>
      </w:r>
    </w:p>
    <w:p w:rsidR="00BF14D1" w:rsidRDefault="00BF14D1" w:rsidP="0026555B">
      <w:pPr>
        <w:spacing w:after="0"/>
        <w:rPr>
          <w:sz w:val="20"/>
          <w:szCs w:val="20"/>
        </w:rPr>
      </w:pPr>
    </w:p>
    <w:p w:rsidR="00AA57C0" w:rsidRDefault="00AA57C0" w:rsidP="0026555B">
      <w:pPr>
        <w:spacing w:after="0"/>
        <w:rPr>
          <w:sz w:val="20"/>
          <w:szCs w:val="20"/>
        </w:rPr>
      </w:pPr>
    </w:p>
    <w:p w:rsidR="00AA57C0" w:rsidRDefault="00AA57C0" w:rsidP="0026555B">
      <w:pPr>
        <w:spacing w:after="0"/>
        <w:rPr>
          <w:sz w:val="20"/>
          <w:szCs w:val="20"/>
        </w:rPr>
      </w:pPr>
    </w:p>
    <w:p w:rsidR="000164DE" w:rsidRDefault="000164DE" w:rsidP="0026555B">
      <w:pPr>
        <w:spacing w:after="0"/>
        <w:rPr>
          <w:sz w:val="20"/>
          <w:szCs w:val="20"/>
        </w:rPr>
      </w:pPr>
    </w:p>
    <w:p w:rsidR="000164DE" w:rsidRDefault="000164DE" w:rsidP="0026555B">
      <w:pPr>
        <w:spacing w:after="0"/>
        <w:rPr>
          <w:sz w:val="20"/>
          <w:szCs w:val="20"/>
        </w:rPr>
      </w:pPr>
    </w:p>
    <w:p w:rsidR="00BF14D1" w:rsidRPr="0026555B" w:rsidRDefault="0026555B" w:rsidP="00BF14D1">
      <w:pPr>
        <w:spacing w:after="0"/>
        <w:rPr>
          <w:b/>
          <w:sz w:val="20"/>
          <w:szCs w:val="20"/>
        </w:rPr>
      </w:pPr>
      <w:r w:rsidRPr="0026555B">
        <w:rPr>
          <w:b/>
          <w:sz w:val="20"/>
          <w:szCs w:val="20"/>
        </w:rPr>
        <w:lastRenderedPageBreak/>
        <w:t>Rehearsals</w:t>
      </w:r>
      <w:r w:rsidR="0097259D">
        <w:rPr>
          <w:b/>
          <w:sz w:val="20"/>
          <w:szCs w:val="20"/>
        </w:rPr>
        <w:t>, C</w:t>
      </w:r>
      <w:r w:rsidR="00BF14D1" w:rsidRPr="0026555B">
        <w:rPr>
          <w:b/>
          <w:sz w:val="20"/>
          <w:szCs w:val="20"/>
        </w:rPr>
        <w:t>ompetitions</w:t>
      </w:r>
      <w:r w:rsidR="0097259D">
        <w:rPr>
          <w:b/>
          <w:sz w:val="20"/>
          <w:szCs w:val="20"/>
        </w:rPr>
        <w:t xml:space="preserve"> and </w:t>
      </w:r>
      <w:r w:rsidR="00BF14D1" w:rsidRPr="0026555B">
        <w:rPr>
          <w:b/>
          <w:sz w:val="20"/>
          <w:szCs w:val="20"/>
        </w:rPr>
        <w:t>Public Performances</w:t>
      </w:r>
    </w:p>
    <w:p w:rsidR="0026555B" w:rsidRPr="000501E6" w:rsidRDefault="0026555B" w:rsidP="0026555B">
      <w:pPr>
        <w:pStyle w:val="ListParagraph"/>
        <w:numPr>
          <w:ilvl w:val="0"/>
          <w:numId w:val="9"/>
        </w:numPr>
        <w:spacing w:after="0"/>
        <w:rPr>
          <w:sz w:val="20"/>
          <w:szCs w:val="20"/>
        </w:rPr>
      </w:pPr>
      <w:r w:rsidRPr="000501E6">
        <w:rPr>
          <w:sz w:val="20"/>
          <w:szCs w:val="20"/>
        </w:rPr>
        <w:t>Have all necessary items for rehearsal</w:t>
      </w:r>
      <w:r>
        <w:rPr>
          <w:sz w:val="20"/>
          <w:szCs w:val="20"/>
        </w:rPr>
        <w:t>, concert performance or field competition</w:t>
      </w:r>
      <w:r w:rsidR="00E73C6C">
        <w:rPr>
          <w:sz w:val="20"/>
          <w:szCs w:val="20"/>
        </w:rPr>
        <w:t xml:space="preserve"> (instruments, music, pencil,</w:t>
      </w:r>
      <w:r w:rsidR="00F44E8B">
        <w:rPr>
          <w:sz w:val="20"/>
          <w:szCs w:val="20"/>
        </w:rPr>
        <w:t xml:space="preserve"> coordinate chart and any other required items)</w:t>
      </w:r>
    </w:p>
    <w:p w:rsidR="0026555B" w:rsidRPr="000501E6" w:rsidRDefault="0026555B" w:rsidP="0026555B">
      <w:pPr>
        <w:pStyle w:val="ListParagraph"/>
        <w:numPr>
          <w:ilvl w:val="0"/>
          <w:numId w:val="9"/>
        </w:numPr>
        <w:spacing w:after="0"/>
        <w:rPr>
          <w:sz w:val="20"/>
          <w:szCs w:val="20"/>
        </w:rPr>
      </w:pPr>
      <w:r w:rsidRPr="000501E6">
        <w:rPr>
          <w:sz w:val="20"/>
          <w:szCs w:val="20"/>
        </w:rPr>
        <w:t>Have water, sunscreen, shoes, instrument/equipment issues addressed prior to start time</w:t>
      </w:r>
    </w:p>
    <w:p w:rsidR="0026555B" w:rsidRDefault="0026555B" w:rsidP="0026555B">
      <w:pPr>
        <w:pStyle w:val="ListParagraph"/>
        <w:numPr>
          <w:ilvl w:val="0"/>
          <w:numId w:val="9"/>
        </w:numPr>
        <w:spacing w:after="0"/>
        <w:rPr>
          <w:sz w:val="20"/>
          <w:szCs w:val="20"/>
        </w:rPr>
      </w:pPr>
      <w:r w:rsidRPr="000501E6">
        <w:rPr>
          <w:sz w:val="20"/>
          <w:szCs w:val="20"/>
        </w:rPr>
        <w:t>Ha</w:t>
      </w:r>
      <w:r w:rsidR="000164DE">
        <w:rPr>
          <w:sz w:val="20"/>
          <w:szCs w:val="20"/>
        </w:rPr>
        <w:t>ve drill and music for warm-ups; and the show</w:t>
      </w:r>
      <w:r w:rsidRPr="000501E6">
        <w:rPr>
          <w:sz w:val="20"/>
          <w:szCs w:val="20"/>
        </w:rPr>
        <w:t xml:space="preserve"> and stands tunes memorized  </w:t>
      </w:r>
    </w:p>
    <w:p w:rsidR="0026555B" w:rsidRDefault="0026555B" w:rsidP="0026555B">
      <w:pPr>
        <w:pStyle w:val="ListParagraph"/>
        <w:numPr>
          <w:ilvl w:val="0"/>
          <w:numId w:val="9"/>
        </w:numPr>
        <w:rPr>
          <w:sz w:val="20"/>
          <w:szCs w:val="20"/>
        </w:rPr>
      </w:pPr>
      <w:r w:rsidRPr="000501E6">
        <w:rPr>
          <w:sz w:val="20"/>
          <w:szCs w:val="20"/>
        </w:rPr>
        <w:t>Arrive early to all rehearsals and performances</w:t>
      </w:r>
    </w:p>
    <w:p w:rsidR="0026555B" w:rsidRPr="0026555B" w:rsidRDefault="0026555B" w:rsidP="0026555B">
      <w:pPr>
        <w:pStyle w:val="ListParagraph"/>
        <w:numPr>
          <w:ilvl w:val="0"/>
          <w:numId w:val="9"/>
        </w:numPr>
        <w:rPr>
          <w:sz w:val="20"/>
          <w:szCs w:val="20"/>
        </w:rPr>
      </w:pPr>
      <w:r w:rsidRPr="0026555B">
        <w:rPr>
          <w:sz w:val="20"/>
          <w:szCs w:val="20"/>
        </w:rPr>
        <w:t>Equipment should be clean and displayed in their best shape (shined, polished, taped)</w:t>
      </w:r>
    </w:p>
    <w:p w:rsidR="0026555B" w:rsidRPr="0026555B" w:rsidRDefault="0026555B" w:rsidP="0026555B">
      <w:pPr>
        <w:pStyle w:val="ListParagraph"/>
        <w:numPr>
          <w:ilvl w:val="0"/>
          <w:numId w:val="9"/>
        </w:numPr>
        <w:rPr>
          <w:sz w:val="20"/>
          <w:szCs w:val="20"/>
        </w:rPr>
      </w:pPr>
      <w:r w:rsidRPr="0026555B">
        <w:rPr>
          <w:sz w:val="20"/>
          <w:szCs w:val="20"/>
        </w:rPr>
        <w:t>Slides, valves, reeds, or any other instrument accessories (including spares, if needed) should be in working performance condition</w:t>
      </w:r>
    </w:p>
    <w:p w:rsidR="0026555B" w:rsidRPr="000501E6" w:rsidRDefault="0026555B" w:rsidP="0026555B">
      <w:pPr>
        <w:pStyle w:val="ListParagraph"/>
        <w:numPr>
          <w:ilvl w:val="0"/>
          <w:numId w:val="9"/>
        </w:numPr>
        <w:rPr>
          <w:sz w:val="20"/>
          <w:szCs w:val="20"/>
        </w:rPr>
      </w:pPr>
      <w:r w:rsidRPr="000501E6">
        <w:rPr>
          <w:sz w:val="20"/>
          <w:szCs w:val="20"/>
        </w:rPr>
        <w:t>Dress properly for the occasion</w:t>
      </w:r>
    </w:p>
    <w:p w:rsidR="0026555B" w:rsidRPr="000501E6" w:rsidRDefault="0026555B" w:rsidP="0026555B">
      <w:pPr>
        <w:pStyle w:val="ListParagraph"/>
        <w:numPr>
          <w:ilvl w:val="0"/>
          <w:numId w:val="9"/>
        </w:numPr>
        <w:rPr>
          <w:sz w:val="20"/>
          <w:szCs w:val="20"/>
        </w:rPr>
      </w:pPr>
      <w:r w:rsidRPr="000501E6">
        <w:rPr>
          <w:sz w:val="20"/>
          <w:szCs w:val="20"/>
        </w:rPr>
        <w:t>Strive for personal and ensemble success</w:t>
      </w:r>
    </w:p>
    <w:p w:rsidR="0026555B" w:rsidRPr="000501E6" w:rsidRDefault="0026555B" w:rsidP="0026555B">
      <w:pPr>
        <w:pStyle w:val="ListParagraph"/>
        <w:numPr>
          <w:ilvl w:val="0"/>
          <w:numId w:val="9"/>
        </w:numPr>
        <w:rPr>
          <w:sz w:val="20"/>
          <w:szCs w:val="20"/>
        </w:rPr>
      </w:pPr>
      <w:r w:rsidRPr="000501E6">
        <w:rPr>
          <w:sz w:val="20"/>
          <w:szCs w:val="20"/>
        </w:rPr>
        <w:t>Know and adhere to leadership ranks and roles</w:t>
      </w:r>
    </w:p>
    <w:p w:rsidR="0026555B" w:rsidRPr="000501E6" w:rsidRDefault="0026555B" w:rsidP="0026555B">
      <w:pPr>
        <w:pStyle w:val="ListParagraph"/>
        <w:numPr>
          <w:ilvl w:val="0"/>
          <w:numId w:val="9"/>
        </w:numPr>
        <w:rPr>
          <w:sz w:val="20"/>
          <w:szCs w:val="20"/>
        </w:rPr>
      </w:pPr>
      <w:r w:rsidRPr="000501E6">
        <w:rPr>
          <w:sz w:val="20"/>
          <w:szCs w:val="20"/>
        </w:rPr>
        <w:t>Be prepared in all facets of performing by knowing your part (musically and visually)</w:t>
      </w:r>
    </w:p>
    <w:p w:rsidR="00BF14D1" w:rsidRPr="000501E6" w:rsidRDefault="00BF14D1" w:rsidP="00BF14D1">
      <w:pPr>
        <w:pStyle w:val="ListParagraph"/>
        <w:numPr>
          <w:ilvl w:val="0"/>
          <w:numId w:val="9"/>
        </w:numPr>
        <w:spacing w:after="0"/>
        <w:rPr>
          <w:sz w:val="20"/>
          <w:szCs w:val="20"/>
        </w:rPr>
      </w:pPr>
      <w:r w:rsidRPr="000501E6">
        <w:rPr>
          <w:sz w:val="20"/>
          <w:szCs w:val="20"/>
        </w:rPr>
        <w:t xml:space="preserve">Know and follow proper </w:t>
      </w:r>
      <w:r w:rsidR="00116005">
        <w:rPr>
          <w:sz w:val="20"/>
          <w:szCs w:val="20"/>
        </w:rPr>
        <w:t>reporting and call</w:t>
      </w:r>
      <w:r w:rsidRPr="000501E6">
        <w:rPr>
          <w:sz w:val="20"/>
          <w:szCs w:val="20"/>
        </w:rPr>
        <w:t xml:space="preserve"> times</w:t>
      </w:r>
    </w:p>
    <w:p w:rsidR="00BF14D1" w:rsidRPr="000501E6" w:rsidRDefault="00BF14D1" w:rsidP="00BF14D1">
      <w:pPr>
        <w:pStyle w:val="ListParagraph"/>
        <w:numPr>
          <w:ilvl w:val="0"/>
          <w:numId w:val="9"/>
        </w:numPr>
        <w:spacing w:after="0"/>
        <w:rPr>
          <w:sz w:val="20"/>
          <w:szCs w:val="20"/>
        </w:rPr>
      </w:pPr>
      <w:r w:rsidRPr="000501E6">
        <w:rPr>
          <w:sz w:val="20"/>
          <w:szCs w:val="20"/>
        </w:rPr>
        <w:t>Be completely ready for inspection</w:t>
      </w:r>
    </w:p>
    <w:p w:rsidR="00BF14D1" w:rsidRPr="000501E6" w:rsidRDefault="00BF14D1" w:rsidP="00BF14D1">
      <w:pPr>
        <w:pStyle w:val="ListParagraph"/>
        <w:numPr>
          <w:ilvl w:val="0"/>
          <w:numId w:val="9"/>
        </w:numPr>
        <w:spacing w:after="0"/>
        <w:rPr>
          <w:sz w:val="20"/>
          <w:szCs w:val="20"/>
        </w:rPr>
      </w:pPr>
      <w:r w:rsidRPr="000501E6">
        <w:rPr>
          <w:sz w:val="20"/>
          <w:szCs w:val="20"/>
        </w:rPr>
        <w:t>Be in attendance for the entire day and duration of the event (usually the only exceptions include great illness or death in the family)</w:t>
      </w:r>
    </w:p>
    <w:p w:rsidR="00BF14D1" w:rsidRPr="000501E6" w:rsidRDefault="00BF14D1" w:rsidP="00BF14D1">
      <w:pPr>
        <w:pStyle w:val="ListParagraph"/>
        <w:numPr>
          <w:ilvl w:val="0"/>
          <w:numId w:val="9"/>
        </w:numPr>
        <w:spacing w:after="0"/>
        <w:rPr>
          <w:sz w:val="20"/>
          <w:szCs w:val="20"/>
        </w:rPr>
      </w:pPr>
      <w:r w:rsidRPr="000501E6">
        <w:rPr>
          <w:sz w:val="20"/>
          <w:szCs w:val="20"/>
        </w:rPr>
        <w:t>Display your best behavior, while in and out of uniform (this is imperative in developing and maintaining the integrity of the program, which includes those who were once a part of the program, are currently part of the program, and who will be in the future)</w:t>
      </w:r>
    </w:p>
    <w:p w:rsidR="00BF14D1" w:rsidRPr="000501E6" w:rsidRDefault="00BF14D1" w:rsidP="00BF14D1">
      <w:pPr>
        <w:pStyle w:val="ListParagraph"/>
        <w:numPr>
          <w:ilvl w:val="0"/>
          <w:numId w:val="9"/>
        </w:numPr>
        <w:spacing w:after="0"/>
        <w:rPr>
          <w:sz w:val="20"/>
          <w:szCs w:val="20"/>
        </w:rPr>
      </w:pPr>
      <w:r w:rsidRPr="000501E6">
        <w:rPr>
          <w:sz w:val="20"/>
          <w:szCs w:val="20"/>
        </w:rPr>
        <w:t>Maintain the highest level of class and represent the program with pride</w:t>
      </w:r>
    </w:p>
    <w:p w:rsidR="00BF14D1" w:rsidRPr="00E73C6C" w:rsidRDefault="00BF14D1" w:rsidP="00E73C6C">
      <w:pPr>
        <w:pStyle w:val="ListParagraph"/>
        <w:numPr>
          <w:ilvl w:val="0"/>
          <w:numId w:val="9"/>
        </w:numPr>
        <w:spacing w:after="0"/>
        <w:rPr>
          <w:sz w:val="20"/>
          <w:szCs w:val="20"/>
        </w:rPr>
      </w:pPr>
      <w:r w:rsidRPr="000501E6">
        <w:rPr>
          <w:sz w:val="20"/>
          <w:szCs w:val="20"/>
        </w:rPr>
        <w:t xml:space="preserve">Know and follow all expectations of being prepared for </w:t>
      </w:r>
      <w:r w:rsidR="00E73C6C">
        <w:rPr>
          <w:sz w:val="20"/>
          <w:szCs w:val="20"/>
        </w:rPr>
        <w:t xml:space="preserve">and dismissed from </w:t>
      </w:r>
      <w:r w:rsidRPr="000501E6">
        <w:rPr>
          <w:sz w:val="20"/>
          <w:szCs w:val="20"/>
        </w:rPr>
        <w:t>a performance</w:t>
      </w:r>
    </w:p>
    <w:p w:rsidR="00BF14D1" w:rsidRPr="000501E6" w:rsidRDefault="00BF14D1" w:rsidP="00BF14D1">
      <w:pPr>
        <w:pStyle w:val="ListParagraph"/>
        <w:numPr>
          <w:ilvl w:val="0"/>
          <w:numId w:val="9"/>
        </w:numPr>
        <w:spacing w:after="0"/>
        <w:rPr>
          <w:sz w:val="20"/>
          <w:szCs w:val="20"/>
        </w:rPr>
      </w:pPr>
      <w:r w:rsidRPr="000501E6">
        <w:rPr>
          <w:sz w:val="20"/>
          <w:szCs w:val="20"/>
        </w:rPr>
        <w:t>No member is permitted to leave or separate from the band until explicitly dismissed by the director, drum major, or a staff member</w:t>
      </w:r>
    </w:p>
    <w:p w:rsidR="00BF14D1" w:rsidRPr="000501E6" w:rsidRDefault="00BF14D1" w:rsidP="00BF14D1">
      <w:pPr>
        <w:pStyle w:val="ListParagraph"/>
        <w:numPr>
          <w:ilvl w:val="0"/>
          <w:numId w:val="9"/>
        </w:numPr>
        <w:spacing w:after="0"/>
        <w:rPr>
          <w:sz w:val="20"/>
          <w:szCs w:val="20"/>
        </w:rPr>
      </w:pPr>
      <w:r w:rsidRPr="000501E6">
        <w:rPr>
          <w:sz w:val="20"/>
          <w:szCs w:val="20"/>
        </w:rPr>
        <w:t>Show professionalism by avoiding public displays of affection. PDA is not allowed at performances, co</w:t>
      </w:r>
      <w:r w:rsidR="000164DE">
        <w:rPr>
          <w:sz w:val="20"/>
          <w:szCs w:val="20"/>
        </w:rPr>
        <w:t>mpetitions</w:t>
      </w:r>
      <w:r w:rsidRPr="000501E6">
        <w:rPr>
          <w:sz w:val="20"/>
          <w:szCs w:val="20"/>
        </w:rPr>
        <w:t xml:space="preserve">, football games, rehearsals, practices—in uniform, practice uniform, travel uniform or on buses. Do not do anything as a band student that you would not be comfortable doing in front of your parents and/or Mr. Hammond!  </w:t>
      </w:r>
    </w:p>
    <w:p w:rsidR="00BF14D1" w:rsidRPr="000501E6" w:rsidRDefault="00BF14D1" w:rsidP="00BF14D1">
      <w:pPr>
        <w:spacing w:after="0"/>
        <w:ind w:left="360"/>
        <w:rPr>
          <w:sz w:val="20"/>
          <w:szCs w:val="20"/>
        </w:rPr>
      </w:pPr>
    </w:p>
    <w:p w:rsidR="00BF14D1" w:rsidRPr="0026555B" w:rsidRDefault="00BF14D1" w:rsidP="00697B3D">
      <w:pPr>
        <w:spacing w:after="0"/>
        <w:rPr>
          <w:b/>
          <w:sz w:val="20"/>
          <w:szCs w:val="20"/>
        </w:rPr>
      </w:pPr>
      <w:r w:rsidRPr="0026555B">
        <w:rPr>
          <w:b/>
          <w:sz w:val="20"/>
          <w:szCs w:val="20"/>
        </w:rPr>
        <w:t>Football Games</w:t>
      </w:r>
    </w:p>
    <w:p w:rsidR="00BF14D1" w:rsidRPr="000501E6" w:rsidRDefault="0026555B" w:rsidP="00BF14D1">
      <w:pPr>
        <w:pStyle w:val="ListParagraph"/>
        <w:numPr>
          <w:ilvl w:val="0"/>
          <w:numId w:val="12"/>
        </w:numPr>
        <w:spacing w:after="0"/>
        <w:rPr>
          <w:sz w:val="20"/>
          <w:szCs w:val="20"/>
        </w:rPr>
      </w:pPr>
      <w:r>
        <w:rPr>
          <w:sz w:val="20"/>
          <w:szCs w:val="20"/>
        </w:rPr>
        <w:t>Remain with your section or assigned seating</w:t>
      </w:r>
      <w:r w:rsidR="00BF14D1" w:rsidRPr="000501E6">
        <w:rPr>
          <w:sz w:val="20"/>
          <w:szCs w:val="20"/>
        </w:rPr>
        <w:t xml:space="preserve"> while in the stands or moving to the field</w:t>
      </w:r>
    </w:p>
    <w:p w:rsidR="00BF14D1" w:rsidRPr="000501E6" w:rsidRDefault="00BF14D1" w:rsidP="00BF14D1">
      <w:pPr>
        <w:pStyle w:val="ListParagraph"/>
        <w:numPr>
          <w:ilvl w:val="0"/>
          <w:numId w:val="12"/>
        </w:numPr>
        <w:spacing w:after="0"/>
        <w:rPr>
          <w:sz w:val="20"/>
          <w:szCs w:val="20"/>
        </w:rPr>
      </w:pPr>
      <w:r w:rsidRPr="000501E6">
        <w:rPr>
          <w:sz w:val="20"/>
          <w:szCs w:val="20"/>
        </w:rPr>
        <w:t>Do not play at any time on your own; the drum major, designated student leader, director, or staff member will let you know when to play</w:t>
      </w:r>
    </w:p>
    <w:p w:rsidR="00BF14D1" w:rsidRPr="000501E6" w:rsidRDefault="00BF14D1" w:rsidP="00BF14D1">
      <w:pPr>
        <w:pStyle w:val="ListParagraph"/>
        <w:numPr>
          <w:ilvl w:val="0"/>
          <w:numId w:val="12"/>
        </w:numPr>
        <w:spacing w:after="0"/>
        <w:rPr>
          <w:sz w:val="20"/>
          <w:szCs w:val="20"/>
        </w:rPr>
      </w:pPr>
      <w:r w:rsidRPr="000501E6">
        <w:rPr>
          <w:sz w:val="20"/>
          <w:szCs w:val="20"/>
        </w:rPr>
        <w:t>Display your best behavior at all times (even while on 3rd quarter break)</w:t>
      </w:r>
    </w:p>
    <w:p w:rsidR="00BF14D1" w:rsidRPr="000501E6" w:rsidRDefault="00BF14D1" w:rsidP="00BF14D1">
      <w:pPr>
        <w:pStyle w:val="ListParagraph"/>
        <w:numPr>
          <w:ilvl w:val="0"/>
          <w:numId w:val="12"/>
        </w:numPr>
        <w:spacing w:after="0"/>
        <w:rPr>
          <w:sz w:val="20"/>
          <w:szCs w:val="20"/>
        </w:rPr>
      </w:pPr>
      <w:r w:rsidRPr="000501E6">
        <w:rPr>
          <w:sz w:val="20"/>
          <w:szCs w:val="20"/>
        </w:rPr>
        <w:t>3rd quarter breaks will be conducted in the following manner:</w:t>
      </w:r>
    </w:p>
    <w:p w:rsidR="00BF14D1" w:rsidRPr="000501E6" w:rsidRDefault="00BF14D1" w:rsidP="00BF14D1">
      <w:pPr>
        <w:pStyle w:val="ListParagraph"/>
        <w:numPr>
          <w:ilvl w:val="1"/>
          <w:numId w:val="12"/>
        </w:numPr>
        <w:spacing w:after="0"/>
        <w:rPr>
          <w:sz w:val="20"/>
          <w:szCs w:val="20"/>
        </w:rPr>
      </w:pPr>
      <w:r w:rsidRPr="000501E6">
        <w:rPr>
          <w:sz w:val="20"/>
          <w:szCs w:val="20"/>
        </w:rPr>
        <w:t>Dismissed for break together (including front ensemble and Color</w:t>
      </w:r>
      <w:r w:rsidR="00116005">
        <w:rPr>
          <w:sz w:val="20"/>
          <w:szCs w:val="20"/>
        </w:rPr>
        <w:t xml:space="preserve"> G</w:t>
      </w:r>
      <w:r w:rsidRPr="000501E6">
        <w:rPr>
          <w:sz w:val="20"/>
          <w:szCs w:val="20"/>
        </w:rPr>
        <w:t>uard)</w:t>
      </w:r>
    </w:p>
    <w:p w:rsidR="00BF14D1" w:rsidRPr="000501E6" w:rsidRDefault="00BF14D1" w:rsidP="00BF14D1">
      <w:pPr>
        <w:pStyle w:val="ListParagraph"/>
        <w:numPr>
          <w:ilvl w:val="1"/>
          <w:numId w:val="12"/>
        </w:numPr>
        <w:spacing w:after="0"/>
        <w:rPr>
          <w:sz w:val="20"/>
          <w:szCs w:val="20"/>
        </w:rPr>
      </w:pPr>
      <w:r w:rsidRPr="000501E6">
        <w:rPr>
          <w:sz w:val="20"/>
          <w:szCs w:val="20"/>
        </w:rPr>
        <w:t>Be back in the stands, ready to play immediately upon the start of the 4th quarter.</w:t>
      </w:r>
    </w:p>
    <w:p w:rsidR="00BF14D1" w:rsidRPr="000501E6" w:rsidRDefault="00BF14D1" w:rsidP="00BF14D1">
      <w:pPr>
        <w:pStyle w:val="ListParagraph"/>
        <w:numPr>
          <w:ilvl w:val="1"/>
          <w:numId w:val="12"/>
        </w:numPr>
        <w:spacing w:after="0"/>
        <w:rPr>
          <w:sz w:val="20"/>
          <w:szCs w:val="20"/>
        </w:rPr>
      </w:pPr>
      <w:r w:rsidRPr="000501E6">
        <w:rPr>
          <w:sz w:val="20"/>
          <w:szCs w:val="20"/>
        </w:rPr>
        <w:t>Know and follow the approved manner of wearing bibs during the break</w:t>
      </w:r>
    </w:p>
    <w:p w:rsidR="00BF14D1" w:rsidRPr="000501E6" w:rsidRDefault="00BF14D1" w:rsidP="00BF14D1">
      <w:pPr>
        <w:pStyle w:val="ListParagraph"/>
        <w:numPr>
          <w:ilvl w:val="1"/>
          <w:numId w:val="12"/>
        </w:numPr>
        <w:spacing w:after="0"/>
        <w:rPr>
          <w:sz w:val="20"/>
          <w:szCs w:val="20"/>
        </w:rPr>
      </w:pPr>
      <w:r w:rsidRPr="000501E6">
        <w:rPr>
          <w:sz w:val="20"/>
          <w:szCs w:val="20"/>
        </w:rPr>
        <w:t>Know and follow the approved liquids and foods allowed while in uniform</w:t>
      </w:r>
    </w:p>
    <w:p w:rsidR="00BF14D1" w:rsidRPr="000501E6" w:rsidRDefault="00BF14D1" w:rsidP="00BF14D1">
      <w:pPr>
        <w:pStyle w:val="ListParagraph"/>
        <w:numPr>
          <w:ilvl w:val="1"/>
          <w:numId w:val="12"/>
        </w:numPr>
        <w:spacing w:after="0"/>
        <w:rPr>
          <w:sz w:val="20"/>
          <w:szCs w:val="20"/>
        </w:rPr>
      </w:pPr>
      <w:r w:rsidRPr="000501E6">
        <w:rPr>
          <w:sz w:val="20"/>
          <w:szCs w:val="20"/>
        </w:rPr>
        <w:t>Correctly fold uniforms, place shakos, and store equipment while not in use</w:t>
      </w:r>
    </w:p>
    <w:p w:rsidR="00BF14D1" w:rsidRPr="000501E6" w:rsidRDefault="00BF14D1" w:rsidP="00BF14D1">
      <w:pPr>
        <w:pStyle w:val="ListParagraph"/>
        <w:numPr>
          <w:ilvl w:val="1"/>
          <w:numId w:val="12"/>
        </w:numPr>
        <w:spacing w:after="0"/>
        <w:rPr>
          <w:sz w:val="20"/>
          <w:szCs w:val="20"/>
        </w:rPr>
      </w:pPr>
      <w:r w:rsidRPr="000501E6">
        <w:rPr>
          <w:sz w:val="20"/>
          <w:szCs w:val="20"/>
        </w:rPr>
        <w:t>Maintain proper behavior expectations</w:t>
      </w:r>
    </w:p>
    <w:p w:rsidR="00BF14D1" w:rsidRPr="000501E6" w:rsidRDefault="00BF14D1" w:rsidP="00BF14D1">
      <w:pPr>
        <w:pStyle w:val="ListParagraph"/>
        <w:numPr>
          <w:ilvl w:val="0"/>
          <w:numId w:val="12"/>
        </w:numPr>
        <w:spacing w:after="0"/>
        <w:rPr>
          <w:sz w:val="20"/>
          <w:szCs w:val="20"/>
        </w:rPr>
      </w:pPr>
      <w:r w:rsidRPr="000501E6">
        <w:rPr>
          <w:sz w:val="20"/>
          <w:szCs w:val="20"/>
        </w:rPr>
        <w:t>Know and follow all expectations of being prepared for halftime/postgame performance</w:t>
      </w:r>
    </w:p>
    <w:p w:rsidR="00BF14D1" w:rsidRPr="000501E6" w:rsidRDefault="00BF14D1" w:rsidP="00BF14D1">
      <w:pPr>
        <w:pStyle w:val="ListParagraph"/>
        <w:numPr>
          <w:ilvl w:val="0"/>
          <w:numId w:val="12"/>
        </w:numPr>
        <w:spacing w:after="0"/>
        <w:rPr>
          <w:sz w:val="20"/>
          <w:szCs w:val="20"/>
        </w:rPr>
      </w:pPr>
      <w:r w:rsidRPr="000501E6">
        <w:rPr>
          <w:sz w:val="20"/>
          <w:szCs w:val="20"/>
        </w:rPr>
        <w:t>Know and follow all expectations of being dismissed from the stands and band room</w:t>
      </w:r>
    </w:p>
    <w:p w:rsidR="00BF14D1" w:rsidRPr="000501E6" w:rsidRDefault="00BF14D1" w:rsidP="00BF14D1">
      <w:pPr>
        <w:pStyle w:val="ListParagraph"/>
        <w:numPr>
          <w:ilvl w:val="0"/>
          <w:numId w:val="12"/>
        </w:numPr>
        <w:spacing w:after="0"/>
        <w:rPr>
          <w:sz w:val="20"/>
          <w:szCs w:val="20"/>
        </w:rPr>
      </w:pPr>
      <w:r w:rsidRPr="000501E6">
        <w:rPr>
          <w:sz w:val="20"/>
          <w:szCs w:val="20"/>
        </w:rPr>
        <w:t>Remain professional by refraining from all public displays of affection (PDA)</w:t>
      </w:r>
    </w:p>
    <w:p w:rsidR="00BF14D1" w:rsidRPr="000501E6" w:rsidRDefault="00BF14D1" w:rsidP="00BF14D1">
      <w:pPr>
        <w:pStyle w:val="ListParagraph"/>
        <w:numPr>
          <w:ilvl w:val="0"/>
          <w:numId w:val="12"/>
        </w:numPr>
        <w:spacing w:after="0"/>
        <w:rPr>
          <w:sz w:val="20"/>
          <w:szCs w:val="20"/>
        </w:rPr>
      </w:pPr>
      <w:r w:rsidRPr="000501E6">
        <w:rPr>
          <w:sz w:val="20"/>
          <w:szCs w:val="20"/>
        </w:rPr>
        <w:t>Cheer in an appropriate manner</w:t>
      </w:r>
    </w:p>
    <w:p w:rsidR="00BF14D1" w:rsidRPr="000501E6" w:rsidRDefault="00BF14D1" w:rsidP="00BF14D1">
      <w:pPr>
        <w:pStyle w:val="ListParagraph"/>
        <w:numPr>
          <w:ilvl w:val="0"/>
          <w:numId w:val="12"/>
        </w:numPr>
        <w:spacing w:after="0"/>
        <w:rPr>
          <w:sz w:val="20"/>
          <w:szCs w:val="20"/>
        </w:rPr>
      </w:pPr>
      <w:r w:rsidRPr="000501E6">
        <w:rPr>
          <w:sz w:val="20"/>
          <w:szCs w:val="20"/>
        </w:rPr>
        <w:t>Always follow the “buddy system”</w:t>
      </w:r>
      <w:r w:rsidR="00A541F8">
        <w:rPr>
          <w:sz w:val="20"/>
          <w:szCs w:val="20"/>
        </w:rPr>
        <w:t>…never wander alone.</w:t>
      </w:r>
    </w:p>
    <w:p w:rsidR="00E73C6C" w:rsidRDefault="00E73C6C">
      <w:pPr>
        <w:rPr>
          <w:b/>
        </w:rPr>
      </w:pPr>
      <w:r>
        <w:rPr>
          <w:b/>
        </w:rPr>
        <w:br w:type="page"/>
      </w:r>
    </w:p>
    <w:p w:rsidR="00BF14D1" w:rsidRDefault="00BF14D1" w:rsidP="00BD27D3">
      <w:pPr>
        <w:jc w:val="center"/>
        <w:rPr>
          <w:b/>
        </w:rPr>
      </w:pPr>
      <w:r>
        <w:rPr>
          <w:b/>
        </w:rPr>
        <w:lastRenderedPageBreak/>
        <w:t>MARCHING BAND FAQs</w:t>
      </w:r>
    </w:p>
    <w:p w:rsidR="00BF14D1" w:rsidRPr="00BC4421" w:rsidRDefault="00BF14D1" w:rsidP="00BF14D1">
      <w:pPr>
        <w:spacing w:after="0"/>
        <w:rPr>
          <w:b/>
          <w:sz w:val="20"/>
          <w:szCs w:val="20"/>
        </w:rPr>
      </w:pPr>
      <w:r w:rsidRPr="00BC4421">
        <w:rPr>
          <w:b/>
          <w:sz w:val="20"/>
          <w:szCs w:val="20"/>
        </w:rPr>
        <w:t>1.  What should I bring to Band Camp?</w:t>
      </w:r>
    </w:p>
    <w:p w:rsidR="00BF14D1" w:rsidRPr="00BC4421" w:rsidRDefault="00BF14D1" w:rsidP="00BF14D1">
      <w:pPr>
        <w:spacing w:after="0"/>
        <w:rPr>
          <w:sz w:val="20"/>
          <w:szCs w:val="20"/>
        </w:rPr>
      </w:pPr>
      <w:r w:rsidRPr="00BC4421">
        <w:rPr>
          <w:sz w:val="20"/>
          <w:szCs w:val="20"/>
        </w:rPr>
        <w:t>The weather will be sunny and hot so wear light colored and loose fitting clothing. Wear tennis shoes (no sandals), sunscreen, and a hat and</w:t>
      </w:r>
      <w:r w:rsidR="005138ED">
        <w:rPr>
          <w:sz w:val="20"/>
          <w:szCs w:val="20"/>
        </w:rPr>
        <w:t xml:space="preserve">/or sunglasses. </w:t>
      </w:r>
      <w:r w:rsidRPr="00BC4421">
        <w:rPr>
          <w:sz w:val="20"/>
          <w:szCs w:val="20"/>
        </w:rPr>
        <w:t>Rehearsals will be ou</w:t>
      </w:r>
      <w:r w:rsidR="005138ED">
        <w:rPr>
          <w:sz w:val="20"/>
          <w:szCs w:val="20"/>
        </w:rPr>
        <w:t xml:space="preserve">tside unless otherwise stated. </w:t>
      </w:r>
      <w:r w:rsidRPr="00BC4421">
        <w:rPr>
          <w:sz w:val="20"/>
          <w:szCs w:val="20"/>
        </w:rPr>
        <w:t>Bring a jug</w:t>
      </w:r>
      <w:r w:rsidR="005138ED">
        <w:rPr>
          <w:sz w:val="20"/>
          <w:szCs w:val="20"/>
        </w:rPr>
        <w:t xml:space="preserve"> of water with your name on it</w:t>
      </w:r>
      <w:r w:rsidR="00E73C6C">
        <w:rPr>
          <w:sz w:val="20"/>
          <w:szCs w:val="20"/>
        </w:rPr>
        <w:t xml:space="preserve"> and a sack lunch</w:t>
      </w:r>
      <w:r w:rsidR="005138ED">
        <w:rPr>
          <w:sz w:val="20"/>
          <w:szCs w:val="20"/>
        </w:rPr>
        <w:t>.</w:t>
      </w:r>
      <w:r w:rsidRPr="00BC4421">
        <w:rPr>
          <w:sz w:val="20"/>
          <w:szCs w:val="20"/>
        </w:rPr>
        <w:t xml:space="preserve"> You will need your instrument, sheet music, pencil</w:t>
      </w:r>
      <w:r w:rsidRPr="00F44E8B">
        <w:rPr>
          <w:sz w:val="20"/>
          <w:szCs w:val="20"/>
        </w:rPr>
        <w:t xml:space="preserve">, drill and drill chips. </w:t>
      </w:r>
      <w:r w:rsidR="00E73C6C">
        <w:rPr>
          <w:sz w:val="20"/>
          <w:szCs w:val="20"/>
        </w:rPr>
        <w:t xml:space="preserve">A </w:t>
      </w:r>
      <w:r w:rsidRPr="00BC4421">
        <w:rPr>
          <w:sz w:val="20"/>
          <w:szCs w:val="20"/>
        </w:rPr>
        <w:t xml:space="preserve">flexible 3-ring binder with clean sheet protectors </w:t>
      </w:r>
      <w:r w:rsidR="00EF6A91">
        <w:rPr>
          <w:sz w:val="20"/>
          <w:szCs w:val="20"/>
        </w:rPr>
        <w:t xml:space="preserve">is needed for your </w:t>
      </w:r>
      <w:r w:rsidRPr="00BC4421">
        <w:rPr>
          <w:sz w:val="20"/>
          <w:szCs w:val="20"/>
        </w:rPr>
        <w:t xml:space="preserve">music.  Those in the battery will also need to purchase ear plugs due to the high decibel levels that result </w:t>
      </w:r>
      <w:r w:rsidR="005138ED">
        <w:rPr>
          <w:sz w:val="20"/>
          <w:szCs w:val="20"/>
        </w:rPr>
        <w:t xml:space="preserve">from playing a marching drum. The Band Boosters will provide </w:t>
      </w:r>
      <w:r w:rsidR="008A1AD1">
        <w:rPr>
          <w:sz w:val="20"/>
          <w:szCs w:val="20"/>
        </w:rPr>
        <w:t xml:space="preserve">water and </w:t>
      </w:r>
      <w:r w:rsidR="005138ED">
        <w:rPr>
          <w:sz w:val="20"/>
          <w:szCs w:val="20"/>
        </w:rPr>
        <w:t>snacks.</w:t>
      </w:r>
    </w:p>
    <w:p w:rsidR="00BF14D1" w:rsidRPr="008E724E" w:rsidRDefault="00BF14D1" w:rsidP="00BF14D1">
      <w:pPr>
        <w:spacing w:after="0"/>
        <w:rPr>
          <w:sz w:val="16"/>
          <w:szCs w:val="16"/>
        </w:rPr>
      </w:pPr>
    </w:p>
    <w:p w:rsidR="00BF14D1" w:rsidRPr="00BC4421" w:rsidRDefault="00BF14D1" w:rsidP="00BF14D1">
      <w:pPr>
        <w:spacing w:after="0"/>
        <w:rPr>
          <w:sz w:val="20"/>
          <w:szCs w:val="20"/>
        </w:rPr>
      </w:pPr>
      <w:r w:rsidRPr="00BC4421">
        <w:rPr>
          <w:b/>
          <w:sz w:val="20"/>
          <w:szCs w:val="20"/>
        </w:rPr>
        <w:t>2.  What will we be doing in Band Camp?</w:t>
      </w:r>
      <w:r w:rsidRPr="00BC4421">
        <w:rPr>
          <w:sz w:val="20"/>
          <w:szCs w:val="20"/>
        </w:rPr>
        <w:t xml:space="preserve">  Band Camp is our time to prepare our show so that every member will know their music and their positions on the field.  A major part of your grade will be evaluation of your performance in these areas.   </w:t>
      </w:r>
    </w:p>
    <w:p w:rsidR="00BF14D1" w:rsidRPr="008E724E" w:rsidRDefault="00BF14D1" w:rsidP="00BF14D1">
      <w:pPr>
        <w:spacing w:after="0"/>
        <w:rPr>
          <w:sz w:val="16"/>
          <w:szCs w:val="16"/>
        </w:rPr>
      </w:pPr>
    </w:p>
    <w:p w:rsidR="00BF14D1" w:rsidRPr="00BC4421" w:rsidRDefault="00BF14D1" w:rsidP="00BF14D1">
      <w:pPr>
        <w:spacing w:after="0"/>
        <w:rPr>
          <w:sz w:val="20"/>
          <w:szCs w:val="20"/>
        </w:rPr>
      </w:pPr>
      <w:r w:rsidRPr="00BC4421">
        <w:rPr>
          <w:b/>
          <w:sz w:val="20"/>
          <w:szCs w:val="20"/>
        </w:rPr>
        <w:t xml:space="preserve">3.  What if I am unable to attend some of the </w:t>
      </w:r>
      <w:r w:rsidR="007200D9">
        <w:rPr>
          <w:b/>
          <w:sz w:val="20"/>
          <w:szCs w:val="20"/>
        </w:rPr>
        <w:t>Band Camp</w:t>
      </w:r>
      <w:r w:rsidR="00E91B71">
        <w:rPr>
          <w:b/>
          <w:sz w:val="20"/>
          <w:szCs w:val="20"/>
        </w:rPr>
        <w:t xml:space="preserve"> </w:t>
      </w:r>
      <w:r w:rsidRPr="00BC4421">
        <w:rPr>
          <w:b/>
          <w:sz w:val="20"/>
          <w:szCs w:val="20"/>
        </w:rPr>
        <w:t xml:space="preserve">sessions? </w:t>
      </w:r>
      <w:r w:rsidRPr="00BC4421">
        <w:rPr>
          <w:sz w:val="20"/>
          <w:szCs w:val="20"/>
        </w:rPr>
        <w:t xml:space="preserve"> The drill is very difficult to learn if someone is missing, and e</w:t>
      </w:r>
      <w:r w:rsidR="005138ED">
        <w:rPr>
          <w:sz w:val="20"/>
          <w:szCs w:val="20"/>
        </w:rPr>
        <w:t xml:space="preserve">ven more difficult to make up. </w:t>
      </w:r>
      <w:r w:rsidRPr="00BC4421">
        <w:rPr>
          <w:sz w:val="20"/>
          <w:szCs w:val="20"/>
        </w:rPr>
        <w:t xml:space="preserve">You need to let </w:t>
      </w:r>
      <w:r w:rsidR="00EF6A91">
        <w:rPr>
          <w:sz w:val="20"/>
          <w:szCs w:val="20"/>
        </w:rPr>
        <w:t xml:space="preserve">Mr. Hammond and the instructors </w:t>
      </w:r>
      <w:r w:rsidRPr="00BC4421">
        <w:rPr>
          <w:sz w:val="20"/>
          <w:szCs w:val="20"/>
        </w:rPr>
        <w:t>know when and why you will not be in attendance at Band</w:t>
      </w:r>
      <w:r w:rsidR="005138ED">
        <w:rPr>
          <w:sz w:val="20"/>
          <w:szCs w:val="20"/>
        </w:rPr>
        <w:t xml:space="preserve"> Camp</w:t>
      </w:r>
      <w:r w:rsidR="007E7925">
        <w:rPr>
          <w:sz w:val="20"/>
          <w:szCs w:val="20"/>
        </w:rPr>
        <w:t xml:space="preserve">. </w:t>
      </w:r>
      <w:r w:rsidRPr="00BC4421">
        <w:rPr>
          <w:sz w:val="20"/>
          <w:szCs w:val="20"/>
        </w:rPr>
        <w:t>You should visit with coaches or sponsors about balancing Band Cam</w:t>
      </w:r>
      <w:r w:rsidR="007E7925">
        <w:rPr>
          <w:sz w:val="20"/>
          <w:szCs w:val="20"/>
        </w:rPr>
        <w:t xml:space="preserve">p with other practices. </w:t>
      </w:r>
      <w:r w:rsidRPr="00BC4421">
        <w:rPr>
          <w:sz w:val="20"/>
          <w:szCs w:val="20"/>
        </w:rPr>
        <w:t>Wor</w:t>
      </w:r>
      <w:r w:rsidR="007E7925">
        <w:rPr>
          <w:sz w:val="20"/>
          <w:szCs w:val="20"/>
        </w:rPr>
        <w:t xml:space="preserve">k schedules should be cleared. </w:t>
      </w:r>
      <w:r w:rsidRPr="00BC4421">
        <w:rPr>
          <w:sz w:val="20"/>
          <w:szCs w:val="20"/>
        </w:rPr>
        <w:t>If you need a ride, you should call a friend or your section lea</w:t>
      </w:r>
      <w:r w:rsidR="005138ED">
        <w:rPr>
          <w:sz w:val="20"/>
          <w:szCs w:val="20"/>
        </w:rPr>
        <w:t xml:space="preserve">der to arrange transportation. </w:t>
      </w:r>
      <w:r w:rsidRPr="00BC4421">
        <w:rPr>
          <w:sz w:val="20"/>
          <w:szCs w:val="20"/>
        </w:rPr>
        <w:t xml:space="preserve">Note that absence from rehearsal may result in the student being moved to an alternate or non-performing drill position in the marching band program in order for the band to better learn the show.   </w:t>
      </w:r>
    </w:p>
    <w:p w:rsidR="00BF14D1" w:rsidRPr="008E724E" w:rsidRDefault="00BF14D1" w:rsidP="00BF14D1">
      <w:pPr>
        <w:spacing w:after="0"/>
        <w:rPr>
          <w:sz w:val="16"/>
          <w:szCs w:val="16"/>
        </w:rPr>
      </w:pPr>
    </w:p>
    <w:p w:rsidR="00BF14D1" w:rsidRPr="00BC4421" w:rsidRDefault="00BF14D1" w:rsidP="00BF14D1">
      <w:pPr>
        <w:spacing w:after="0"/>
        <w:rPr>
          <w:sz w:val="20"/>
          <w:szCs w:val="20"/>
        </w:rPr>
      </w:pPr>
      <w:r w:rsidRPr="00BC4421">
        <w:rPr>
          <w:b/>
          <w:sz w:val="20"/>
          <w:szCs w:val="20"/>
        </w:rPr>
        <w:t>4.  What will we do the first day of school?</w:t>
      </w:r>
      <w:r w:rsidR="005138ED">
        <w:rPr>
          <w:sz w:val="20"/>
          <w:szCs w:val="20"/>
        </w:rPr>
        <w:t xml:space="preserve">  We will practice and play. </w:t>
      </w:r>
      <w:r w:rsidRPr="00BC4421">
        <w:rPr>
          <w:sz w:val="20"/>
          <w:szCs w:val="20"/>
        </w:rPr>
        <w:t xml:space="preserve">Plan to have your instrument, tennis shoes, </w:t>
      </w:r>
      <w:r w:rsidRPr="00F44E8B">
        <w:rPr>
          <w:sz w:val="20"/>
          <w:szCs w:val="20"/>
        </w:rPr>
        <w:t xml:space="preserve">music, drill and </w:t>
      </w:r>
      <w:r w:rsidRPr="00BC4421">
        <w:rPr>
          <w:sz w:val="20"/>
          <w:szCs w:val="20"/>
        </w:rPr>
        <w:t xml:space="preserve">pencil.   </w:t>
      </w:r>
    </w:p>
    <w:p w:rsidR="00BF14D1" w:rsidRPr="008E724E" w:rsidRDefault="00BF14D1" w:rsidP="00BF14D1">
      <w:pPr>
        <w:spacing w:after="0"/>
        <w:rPr>
          <w:sz w:val="18"/>
          <w:szCs w:val="18"/>
        </w:rPr>
      </w:pPr>
    </w:p>
    <w:p w:rsidR="00BF14D1" w:rsidRPr="00BC4421" w:rsidRDefault="00BF14D1" w:rsidP="00BF14D1">
      <w:pPr>
        <w:spacing w:after="0"/>
        <w:rPr>
          <w:sz w:val="20"/>
          <w:szCs w:val="20"/>
        </w:rPr>
      </w:pPr>
      <w:r w:rsidRPr="00BC4421">
        <w:rPr>
          <w:b/>
          <w:sz w:val="20"/>
          <w:szCs w:val="20"/>
        </w:rPr>
        <w:t>5.  Do I have to memorize my marching music?</w:t>
      </w:r>
      <w:r w:rsidRPr="00BC4421">
        <w:rPr>
          <w:sz w:val="20"/>
          <w:szCs w:val="20"/>
        </w:rPr>
        <w:t xml:space="preserve">  Y</w:t>
      </w:r>
      <w:r w:rsidR="005138ED">
        <w:rPr>
          <w:sz w:val="20"/>
          <w:szCs w:val="20"/>
        </w:rPr>
        <w:t xml:space="preserve">es. </w:t>
      </w:r>
      <w:r w:rsidRPr="00BC4421">
        <w:rPr>
          <w:sz w:val="20"/>
          <w:szCs w:val="20"/>
        </w:rPr>
        <w:t>All marching band performances are performed by memory including our halftimes, competitions, and parades.</w:t>
      </w:r>
      <w:r w:rsidR="00F44E8B">
        <w:rPr>
          <w:sz w:val="20"/>
          <w:szCs w:val="20"/>
        </w:rPr>
        <w:t xml:space="preserve"> </w:t>
      </w:r>
      <w:r w:rsidRPr="00BC4421">
        <w:rPr>
          <w:sz w:val="20"/>
          <w:szCs w:val="20"/>
        </w:rPr>
        <w:t xml:space="preserve">If you memorize your music first, you will find that learning the marching techniques and field </w:t>
      </w:r>
      <w:r w:rsidR="005138ED">
        <w:rPr>
          <w:sz w:val="20"/>
          <w:szCs w:val="20"/>
        </w:rPr>
        <w:t xml:space="preserve">positions will be much easier. </w:t>
      </w:r>
      <w:r w:rsidRPr="00BC4421">
        <w:rPr>
          <w:sz w:val="20"/>
          <w:szCs w:val="20"/>
        </w:rPr>
        <w:t xml:space="preserve">  </w:t>
      </w:r>
    </w:p>
    <w:p w:rsidR="00BF14D1" w:rsidRPr="008E724E" w:rsidRDefault="00BF14D1" w:rsidP="00BF14D1">
      <w:pPr>
        <w:spacing w:after="0"/>
        <w:rPr>
          <w:sz w:val="16"/>
          <w:szCs w:val="16"/>
        </w:rPr>
      </w:pPr>
    </w:p>
    <w:p w:rsidR="00EF6A91" w:rsidRPr="00BC4421" w:rsidRDefault="00EF6A91" w:rsidP="00EF6A91">
      <w:pPr>
        <w:spacing w:after="0"/>
        <w:rPr>
          <w:sz w:val="20"/>
          <w:szCs w:val="20"/>
        </w:rPr>
      </w:pPr>
      <w:r>
        <w:rPr>
          <w:b/>
          <w:sz w:val="20"/>
          <w:szCs w:val="20"/>
        </w:rPr>
        <w:t>6</w:t>
      </w:r>
      <w:r w:rsidRPr="00BC4421">
        <w:rPr>
          <w:b/>
          <w:sz w:val="20"/>
          <w:szCs w:val="20"/>
        </w:rPr>
        <w:t>.   Can I be in band and still play in sports?</w:t>
      </w:r>
      <w:r>
        <w:rPr>
          <w:sz w:val="20"/>
          <w:szCs w:val="20"/>
        </w:rPr>
        <w:t xml:space="preserve">  Of course! Communication is the key! </w:t>
      </w:r>
      <w:r w:rsidRPr="00BC4421">
        <w:rPr>
          <w:sz w:val="20"/>
          <w:szCs w:val="20"/>
        </w:rPr>
        <w:t>Sometimes</w:t>
      </w:r>
      <w:r w:rsidR="007E7925">
        <w:rPr>
          <w:sz w:val="20"/>
          <w:szCs w:val="20"/>
        </w:rPr>
        <w:t xml:space="preserve"> there are calendar conflicts. </w:t>
      </w:r>
      <w:r w:rsidRPr="00BC4421">
        <w:rPr>
          <w:sz w:val="20"/>
          <w:szCs w:val="20"/>
        </w:rPr>
        <w:t xml:space="preserve">Please let </w:t>
      </w:r>
      <w:r>
        <w:rPr>
          <w:sz w:val="20"/>
          <w:szCs w:val="20"/>
        </w:rPr>
        <w:t xml:space="preserve">Mr. Hammond and the instructors </w:t>
      </w:r>
      <w:r w:rsidRPr="00BC4421">
        <w:rPr>
          <w:sz w:val="20"/>
          <w:szCs w:val="20"/>
        </w:rPr>
        <w:t xml:space="preserve">know ahead of time if you’ll be gone so that </w:t>
      </w:r>
      <w:r>
        <w:rPr>
          <w:sz w:val="20"/>
          <w:szCs w:val="20"/>
        </w:rPr>
        <w:t>they</w:t>
      </w:r>
      <w:r w:rsidRPr="00BC4421">
        <w:rPr>
          <w:sz w:val="20"/>
          <w:szCs w:val="20"/>
        </w:rPr>
        <w:t xml:space="preserve"> can </w:t>
      </w:r>
      <w:r w:rsidR="007E7925">
        <w:rPr>
          <w:sz w:val="20"/>
          <w:szCs w:val="20"/>
        </w:rPr>
        <w:t xml:space="preserve">make appropriate arrangements. </w:t>
      </w:r>
      <w:r>
        <w:rPr>
          <w:sz w:val="20"/>
          <w:szCs w:val="20"/>
        </w:rPr>
        <w:t>Home football g</w:t>
      </w:r>
      <w:r w:rsidRPr="00BC4421">
        <w:rPr>
          <w:sz w:val="20"/>
          <w:szCs w:val="20"/>
        </w:rPr>
        <w:t xml:space="preserve">ames take precedent over our rehearsals, </w:t>
      </w:r>
      <w:r>
        <w:rPr>
          <w:sz w:val="20"/>
          <w:szCs w:val="20"/>
        </w:rPr>
        <w:t xml:space="preserve">and </w:t>
      </w:r>
      <w:r w:rsidRPr="00BC4421">
        <w:rPr>
          <w:sz w:val="20"/>
          <w:szCs w:val="20"/>
        </w:rPr>
        <w:t>performance</w:t>
      </w:r>
      <w:r w:rsidR="007E7925">
        <w:rPr>
          <w:sz w:val="20"/>
          <w:szCs w:val="20"/>
        </w:rPr>
        <w:t xml:space="preserve">s come before sport practices. </w:t>
      </w:r>
      <w:r w:rsidRPr="00BC4421">
        <w:rPr>
          <w:sz w:val="20"/>
          <w:szCs w:val="20"/>
        </w:rPr>
        <w:t xml:space="preserve">We’re happy to share time between band and other school organizations, but we have to be </w:t>
      </w:r>
      <w:r>
        <w:rPr>
          <w:sz w:val="20"/>
          <w:szCs w:val="20"/>
        </w:rPr>
        <w:t xml:space="preserve">able to plan for your absence. </w:t>
      </w:r>
      <w:r w:rsidRPr="00BC4421">
        <w:rPr>
          <w:sz w:val="20"/>
          <w:szCs w:val="20"/>
        </w:rPr>
        <w:t xml:space="preserve">Email </w:t>
      </w:r>
      <w:r>
        <w:rPr>
          <w:sz w:val="20"/>
          <w:szCs w:val="20"/>
        </w:rPr>
        <w:t xml:space="preserve">Mr. Hammond </w:t>
      </w:r>
      <w:r w:rsidRPr="00BC4421">
        <w:rPr>
          <w:sz w:val="20"/>
          <w:szCs w:val="20"/>
        </w:rPr>
        <w:t>for an excused absence</w:t>
      </w:r>
      <w:r>
        <w:rPr>
          <w:sz w:val="20"/>
          <w:szCs w:val="20"/>
        </w:rPr>
        <w:t xml:space="preserve">; he may </w:t>
      </w:r>
      <w:r w:rsidRPr="00BC4421">
        <w:rPr>
          <w:sz w:val="20"/>
          <w:szCs w:val="20"/>
        </w:rPr>
        <w:t>send you a makeup assignment.</w:t>
      </w:r>
    </w:p>
    <w:p w:rsidR="00EF6A91" w:rsidRDefault="00EF6A91" w:rsidP="00BF14D1">
      <w:pPr>
        <w:spacing w:after="0"/>
        <w:rPr>
          <w:sz w:val="20"/>
          <w:szCs w:val="20"/>
        </w:rPr>
      </w:pPr>
    </w:p>
    <w:p w:rsidR="00BF14D1" w:rsidRPr="00BC4421" w:rsidRDefault="00BF14D1" w:rsidP="00BF14D1">
      <w:pPr>
        <w:spacing w:after="0"/>
        <w:rPr>
          <w:sz w:val="20"/>
          <w:szCs w:val="20"/>
        </w:rPr>
      </w:pPr>
      <w:r w:rsidRPr="00BC4421">
        <w:rPr>
          <w:sz w:val="20"/>
          <w:szCs w:val="20"/>
        </w:rPr>
        <w:t xml:space="preserve"> </w:t>
      </w:r>
      <w:r w:rsidR="00EF6A91">
        <w:rPr>
          <w:b/>
          <w:sz w:val="20"/>
          <w:szCs w:val="20"/>
        </w:rPr>
        <w:t>7</w:t>
      </w:r>
      <w:r w:rsidRPr="00BC4421">
        <w:rPr>
          <w:b/>
          <w:sz w:val="20"/>
          <w:szCs w:val="20"/>
        </w:rPr>
        <w:t>.  What if I have other questions about Band?</w:t>
      </w:r>
      <w:r w:rsidRPr="00BC4421">
        <w:rPr>
          <w:sz w:val="20"/>
          <w:szCs w:val="20"/>
        </w:rPr>
        <w:t xml:space="preserve">  </w:t>
      </w:r>
      <w:r w:rsidR="007E7925">
        <w:rPr>
          <w:sz w:val="20"/>
          <w:szCs w:val="20"/>
        </w:rPr>
        <w:t xml:space="preserve">Seek out a Section Leader if you have any questions. They are </w:t>
      </w:r>
      <w:r w:rsidRPr="00BC4421">
        <w:rPr>
          <w:sz w:val="20"/>
          <w:szCs w:val="20"/>
        </w:rPr>
        <w:t>upper</w:t>
      </w:r>
      <w:r w:rsidR="007E7925">
        <w:rPr>
          <w:sz w:val="20"/>
          <w:szCs w:val="20"/>
        </w:rPr>
        <w:t xml:space="preserve"> </w:t>
      </w:r>
      <w:r w:rsidRPr="00BC4421">
        <w:rPr>
          <w:sz w:val="20"/>
          <w:szCs w:val="20"/>
        </w:rPr>
        <w:t xml:space="preserve">classmen with </w:t>
      </w:r>
      <w:r w:rsidR="007E7925">
        <w:rPr>
          <w:sz w:val="20"/>
          <w:szCs w:val="20"/>
        </w:rPr>
        <w:t xml:space="preserve">extensive </w:t>
      </w:r>
      <w:r w:rsidRPr="00BC4421">
        <w:rPr>
          <w:sz w:val="20"/>
          <w:szCs w:val="20"/>
        </w:rPr>
        <w:t xml:space="preserve">experience in </w:t>
      </w:r>
      <w:r w:rsidR="007E7925">
        <w:rPr>
          <w:sz w:val="20"/>
          <w:szCs w:val="20"/>
        </w:rPr>
        <w:t xml:space="preserve">the </w:t>
      </w:r>
      <w:r w:rsidRPr="00BC4421">
        <w:rPr>
          <w:sz w:val="20"/>
          <w:szCs w:val="20"/>
        </w:rPr>
        <w:t xml:space="preserve">program and </w:t>
      </w:r>
      <w:r w:rsidR="007E7925">
        <w:rPr>
          <w:sz w:val="20"/>
          <w:szCs w:val="20"/>
        </w:rPr>
        <w:t xml:space="preserve">can </w:t>
      </w:r>
      <w:r w:rsidR="005138ED">
        <w:rPr>
          <w:sz w:val="20"/>
          <w:szCs w:val="20"/>
        </w:rPr>
        <w:t>answer your questions.</w:t>
      </w:r>
      <w:r w:rsidRPr="00BC4421">
        <w:rPr>
          <w:sz w:val="20"/>
          <w:szCs w:val="20"/>
        </w:rPr>
        <w:t xml:space="preserve"> </w:t>
      </w:r>
      <w:r w:rsidR="007E7925">
        <w:rPr>
          <w:sz w:val="20"/>
          <w:szCs w:val="20"/>
        </w:rPr>
        <w:t xml:space="preserve">You can also seek out the </w:t>
      </w:r>
      <w:r w:rsidRPr="00BC4421">
        <w:rPr>
          <w:sz w:val="20"/>
          <w:szCs w:val="20"/>
        </w:rPr>
        <w:t>drum major</w:t>
      </w:r>
      <w:r w:rsidR="007E7925">
        <w:rPr>
          <w:sz w:val="20"/>
          <w:szCs w:val="20"/>
        </w:rPr>
        <w:t>, field conductors or instructional staff for assistance</w:t>
      </w:r>
      <w:r w:rsidRPr="00BC4421">
        <w:rPr>
          <w:sz w:val="20"/>
          <w:szCs w:val="20"/>
        </w:rPr>
        <w:t>.</w:t>
      </w:r>
      <w:r w:rsidR="007E7925">
        <w:rPr>
          <w:sz w:val="20"/>
          <w:szCs w:val="20"/>
        </w:rPr>
        <w:t xml:space="preserve"> Please a</w:t>
      </w:r>
      <w:r w:rsidRPr="00BC4421">
        <w:rPr>
          <w:sz w:val="20"/>
          <w:szCs w:val="20"/>
        </w:rPr>
        <w:t xml:space="preserve">sk questions if you are not sure about something -- we can't help you if we don't know that you need </w:t>
      </w:r>
      <w:r w:rsidR="005138ED">
        <w:rPr>
          <w:sz w:val="20"/>
          <w:szCs w:val="20"/>
        </w:rPr>
        <w:t xml:space="preserve">help or </w:t>
      </w:r>
      <w:r w:rsidRPr="00BC4421">
        <w:rPr>
          <w:sz w:val="20"/>
          <w:szCs w:val="20"/>
        </w:rPr>
        <w:t xml:space="preserve">advice.  </w:t>
      </w:r>
    </w:p>
    <w:p w:rsidR="00BF14D1" w:rsidRPr="008E724E" w:rsidRDefault="00BF14D1" w:rsidP="00BF14D1">
      <w:pPr>
        <w:spacing w:after="0"/>
        <w:rPr>
          <w:sz w:val="16"/>
          <w:szCs w:val="16"/>
        </w:rPr>
      </w:pPr>
    </w:p>
    <w:p w:rsidR="00EF6A91" w:rsidRDefault="00EF6A91">
      <w:pPr>
        <w:rPr>
          <w:b/>
        </w:rPr>
      </w:pPr>
      <w:r>
        <w:rPr>
          <w:b/>
        </w:rPr>
        <w:br w:type="page"/>
      </w:r>
    </w:p>
    <w:p w:rsidR="00BF14D1" w:rsidRPr="00C165B3" w:rsidRDefault="00C4048F" w:rsidP="008E724E">
      <w:pPr>
        <w:jc w:val="center"/>
        <w:rPr>
          <w:b/>
        </w:rPr>
      </w:pPr>
      <w:r>
        <w:rPr>
          <w:b/>
        </w:rPr>
        <w:lastRenderedPageBreak/>
        <w:t xml:space="preserve">JFK </w:t>
      </w:r>
      <w:r w:rsidR="00BF14D1">
        <w:rPr>
          <w:b/>
        </w:rPr>
        <w:t xml:space="preserve">BAND </w:t>
      </w:r>
      <w:r w:rsidR="001C643E">
        <w:rPr>
          <w:b/>
        </w:rPr>
        <w:t>TERMINOLOGY</w:t>
      </w:r>
    </w:p>
    <w:p w:rsidR="00BF14D1" w:rsidRPr="00BC4421" w:rsidRDefault="00BF14D1" w:rsidP="00BF14D1">
      <w:pPr>
        <w:spacing w:after="0"/>
        <w:rPr>
          <w:sz w:val="20"/>
          <w:szCs w:val="20"/>
        </w:rPr>
      </w:pPr>
      <w:r w:rsidRPr="00BC4421">
        <w:rPr>
          <w:b/>
          <w:sz w:val="20"/>
          <w:szCs w:val="20"/>
        </w:rPr>
        <w:t>Band Booster</w:t>
      </w:r>
      <w:r w:rsidR="00D2199F">
        <w:rPr>
          <w:b/>
          <w:sz w:val="20"/>
          <w:szCs w:val="20"/>
        </w:rPr>
        <w:t>s</w:t>
      </w:r>
      <w:r w:rsidR="003A5F76">
        <w:rPr>
          <w:sz w:val="20"/>
          <w:szCs w:val="20"/>
        </w:rPr>
        <w:t xml:space="preserve"> – P</w:t>
      </w:r>
      <w:r w:rsidRPr="00BC4421">
        <w:rPr>
          <w:sz w:val="20"/>
          <w:szCs w:val="20"/>
        </w:rPr>
        <w:t xml:space="preserve">arent organization that supports the efforts of </w:t>
      </w:r>
      <w:r w:rsidR="00E8290B">
        <w:rPr>
          <w:sz w:val="20"/>
          <w:szCs w:val="20"/>
        </w:rPr>
        <w:t>the JFK Marching Band and Color Guard</w:t>
      </w:r>
      <w:r w:rsidRPr="00BC4421">
        <w:rPr>
          <w:sz w:val="20"/>
          <w:szCs w:val="20"/>
        </w:rPr>
        <w:t xml:space="preserve">.  </w:t>
      </w:r>
    </w:p>
    <w:p w:rsidR="00D2199F" w:rsidRPr="00D311E7" w:rsidRDefault="00D2199F" w:rsidP="00D2199F">
      <w:pPr>
        <w:spacing w:after="0"/>
        <w:rPr>
          <w:sz w:val="20"/>
          <w:szCs w:val="20"/>
        </w:rPr>
      </w:pPr>
      <w:r>
        <w:rPr>
          <w:b/>
          <w:sz w:val="20"/>
          <w:szCs w:val="20"/>
        </w:rPr>
        <w:t>Band Boosters Meeting</w:t>
      </w:r>
      <w:r>
        <w:rPr>
          <w:sz w:val="20"/>
          <w:szCs w:val="20"/>
        </w:rPr>
        <w:t xml:space="preserve"> – </w:t>
      </w:r>
      <w:r w:rsidRPr="00BC4421">
        <w:rPr>
          <w:sz w:val="20"/>
          <w:szCs w:val="20"/>
        </w:rPr>
        <w:t>Genera</w:t>
      </w:r>
      <w:r>
        <w:rPr>
          <w:sz w:val="20"/>
          <w:szCs w:val="20"/>
        </w:rPr>
        <w:t xml:space="preserve">l meetings held the second Tuesdays </w:t>
      </w:r>
      <w:r w:rsidRPr="00BC4421">
        <w:rPr>
          <w:sz w:val="20"/>
          <w:szCs w:val="20"/>
        </w:rPr>
        <w:t xml:space="preserve">in the </w:t>
      </w:r>
      <w:r w:rsidR="00EF6A91">
        <w:rPr>
          <w:sz w:val="20"/>
          <w:szCs w:val="20"/>
        </w:rPr>
        <w:t>Little Theater</w:t>
      </w:r>
      <w:r w:rsidRPr="00BC4421">
        <w:rPr>
          <w:sz w:val="20"/>
          <w:szCs w:val="20"/>
        </w:rPr>
        <w:t>.  All par</w:t>
      </w:r>
      <w:r>
        <w:rPr>
          <w:sz w:val="20"/>
          <w:szCs w:val="20"/>
        </w:rPr>
        <w:t>ents are encouraged to attend.</w:t>
      </w:r>
    </w:p>
    <w:p w:rsidR="00BF14D1" w:rsidRPr="00BC4421" w:rsidRDefault="00BF14D1" w:rsidP="00BF14D1">
      <w:pPr>
        <w:spacing w:after="0"/>
        <w:rPr>
          <w:sz w:val="20"/>
          <w:szCs w:val="20"/>
        </w:rPr>
      </w:pPr>
      <w:r w:rsidRPr="00BC4421">
        <w:rPr>
          <w:b/>
          <w:sz w:val="20"/>
          <w:szCs w:val="20"/>
        </w:rPr>
        <w:t>Battery</w:t>
      </w:r>
      <w:r w:rsidR="003A5F76">
        <w:rPr>
          <w:sz w:val="20"/>
          <w:szCs w:val="20"/>
        </w:rPr>
        <w:t xml:space="preserve"> – P</w:t>
      </w:r>
      <w:r w:rsidRPr="00BC4421">
        <w:rPr>
          <w:sz w:val="20"/>
          <w:szCs w:val="20"/>
        </w:rPr>
        <w:t xml:space="preserve">ercussionists who march on the field. </w:t>
      </w:r>
    </w:p>
    <w:p w:rsidR="00D757E8" w:rsidRPr="00D757E8" w:rsidRDefault="00D757E8" w:rsidP="001C643E">
      <w:pPr>
        <w:spacing w:after="0"/>
        <w:rPr>
          <w:sz w:val="20"/>
          <w:szCs w:val="20"/>
        </w:rPr>
      </w:pPr>
      <w:r>
        <w:rPr>
          <w:b/>
          <w:sz w:val="20"/>
          <w:szCs w:val="20"/>
        </w:rPr>
        <w:t>Big Day of Giving</w:t>
      </w:r>
      <w:r>
        <w:rPr>
          <w:sz w:val="20"/>
          <w:szCs w:val="20"/>
        </w:rPr>
        <w:t xml:space="preserve"> – A day reserved around the country where individuals are encouraged to make online donations to a community non-profit of their choice. The JFK Marching Band and Color Guard is a non-profit organization and participates in the annual Big Day of Giving campaign.</w:t>
      </w:r>
    </w:p>
    <w:p w:rsidR="001C643E" w:rsidRDefault="001C643E" w:rsidP="001C643E">
      <w:pPr>
        <w:spacing w:after="0"/>
        <w:rPr>
          <w:sz w:val="20"/>
          <w:szCs w:val="20"/>
        </w:rPr>
      </w:pPr>
      <w:r w:rsidRPr="00BC4421">
        <w:rPr>
          <w:b/>
          <w:sz w:val="20"/>
          <w:szCs w:val="20"/>
        </w:rPr>
        <w:t>Color Guard</w:t>
      </w:r>
      <w:r w:rsidRPr="00BC4421">
        <w:rPr>
          <w:sz w:val="20"/>
          <w:szCs w:val="20"/>
        </w:rPr>
        <w:t xml:space="preserve"> – </w:t>
      </w:r>
      <w:r>
        <w:rPr>
          <w:sz w:val="20"/>
          <w:szCs w:val="20"/>
        </w:rPr>
        <w:t>F</w:t>
      </w:r>
      <w:r w:rsidRPr="00BC4421">
        <w:rPr>
          <w:sz w:val="20"/>
          <w:szCs w:val="20"/>
        </w:rPr>
        <w:t xml:space="preserve">lag, rifle &amp; sabre performing group that presents the marching band’s visual program.  </w:t>
      </w:r>
    </w:p>
    <w:p w:rsidR="00CD594E" w:rsidRPr="00BC4421" w:rsidRDefault="00CD594E" w:rsidP="00CD594E">
      <w:pPr>
        <w:spacing w:after="0"/>
        <w:rPr>
          <w:sz w:val="20"/>
          <w:szCs w:val="20"/>
        </w:rPr>
      </w:pPr>
      <w:r w:rsidRPr="00BC4421">
        <w:rPr>
          <w:b/>
          <w:sz w:val="20"/>
          <w:szCs w:val="20"/>
        </w:rPr>
        <w:t>Concert Band</w:t>
      </w:r>
      <w:r w:rsidRPr="00BC4421">
        <w:rPr>
          <w:sz w:val="20"/>
          <w:szCs w:val="20"/>
        </w:rPr>
        <w:t xml:space="preserve"> – </w:t>
      </w:r>
      <w:r>
        <w:rPr>
          <w:sz w:val="20"/>
          <w:szCs w:val="20"/>
        </w:rPr>
        <w:t>N</w:t>
      </w:r>
      <w:r w:rsidRPr="00BC4421">
        <w:rPr>
          <w:sz w:val="20"/>
          <w:szCs w:val="20"/>
        </w:rPr>
        <w:t xml:space="preserve">on-auditioned inside band consisting of students in grades 9-12.   </w:t>
      </w:r>
    </w:p>
    <w:p w:rsidR="001C643E" w:rsidRPr="00BC4421" w:rsidRDefault="001C643E" w:rsidP="001C643E">
      <w:pPr>
        <w:spacing w:after="0"/>
        <w:rPr>
          <w:sz w:val="20"/>
          <w:szCs w:val="20"/>
        </w:rPr>
      </w:pPr>
      <w:r w:rsidRPr="00BC4421">
        <w:rPr>
          <w:b/>
          <w:sz w:val="20"/>
          <w:szCs w:val="20"/>
        </w:rPr>
        <w:t>Drum Line</w:t>
      </w:r>
      <w:r w:rsidRPr="00BC4421">
        <w:rPr>
          <w:sz w:val="20"/>
          <w:szCs w:val="20"/>
        </w:rPr>
        <w:t xml:space="preserve"> – </w:t>
      </w:r>
      <w:r>
        <w:rPr>
          <w:sz w:val="20"/>
          <w:szCs w:val="20"/>
        </w:rPr>
        <w:t>M</w:t>
      </w:r>
      <w:r w:rsidRPr="00BC4421">
        <w:rPr>
          <w:sz w:val="20"/>
          <w:szCs w:val="20"/>
        </w:rPr>
        <w:t xml:space="preserve">arching band term for the percussion section including both the </w:t>
      </w:r>
      <w:r>
        <w:rPr>
          <w:sz w:val="20"/>
          <w:szCs w:val="20"/>
        </w:rPr>
        <w:t xml:space="preserve">pit and </w:t>
      </w:r>
      <w:r w:rsidRPr="00BC4421">
        <w:rPr>
          <w:sz w:val="20"/>
          <w:szCs w:val="20"/>
        </w:rPr>
        <w:t xml:space="preserve">battery. </w:t>
      </w:r>
    </w:p>
    <w:p w:rsidR="00D311E7" w:rsidRPr="00D311E7" w:rsidRDefault="00D311E7" w:rsidP="00D311E7">
      <w:pPr>
        <w:spacing w:after="0"/>
        <w:rPr>
          <w:sz w:val="20"/>
          <w:szCs w:val="20"/>
        </w:rPr>
      </w:pPr>
      <w:r>
        <w:rPr>
          <w:b/>
          <w:sz w:val="20"/>
          <w:szCs w:val="20"/>
        </w:rPr>
        <w:t>Fall Concert</w:t>
      </w:r>
      <w:r>
        <w:rPr>
          <w:sz w:val="20"/>
          <w:szCs w:val="20"/>
        </w:rPr>
        <w:t xml:space="preserve"> – Fall showcase featuring the Orchestra, Jazz Band and Concert Band.</w:t>
      </w:r>
    </w:p>
    <w:p w:rsidR="001C643E" w:rsidRPr="00BC4421" w:rsidRDefault="001C643E" w:rsidP="001C643E">
      <w:pPr>
        <w:spacing w:after="0"/>
        <w:rPr>
          <w:sz w:val="20"/>
          <w:szCs w:val="20"/>
        </w:rPr>
      </w:pPr>
      <w:r>
        <w:rPr>
          <w:b/>
          <w:sz w:val="20"/>
          <w:szCs w:val="20"/>
        </w:rPr>
        <w:t>Itinerary</w:t>
      </w:r>
      <w:r w:rsidRPr="00BC4421">
        <w:rPr>
          <w:sz w:val="20"/>
          <w:szCs w:val="20"/>
        </w:rPr>
        <w:t xml:space="preserve"> – </w:t>
      </w:r>
      <w:r>
        <w:rPr>
          <w:sz w:val="20"/>
          <w:szCs w:val="20"/>
        </w:rPr>
        <w:t xml:space="preserve">An overview of the day’s schedule for an </w:t>
      </w:r>
      <w:r w:rsidRPr="00BC4421">
        <w:rPr>
          <w:sz w:val="20"/>
          <w:szCs w:val="20"/>
        </w:rPr>
        <w:t xml:space="preserve">upcoming </w:t>
      </w:r>
      <w:r>
        <w:rPr>
          <w:sz w:val="20"/>
          <w:szCs w:val="20"/>
        </w:rPr>
        <w:t>competition</w:t>
      </w:r>
      <w:r w:rsidRPr="00BC4421">
        <w:rPr>
          <w:sz w:val="20"/>
          <w:szCs w:val="20"/>
        </w:rPr>
        <w:t xml:space="preserve">. You’ll receive an email when the </w:t>
      </w:r>
      <w:r>
        <w:rPr>
          <w:sz w:val="20"/>
          <w:szCs w:val="20"/>
        </w:rPr>
        <w:t>itinerary</w:t>
      </w:r>
      <w:r w:rsidRPr="00BC4421">
        <w:rPr>
          <w:sz w:val="20"/>
          <w:szCs w:val="20"/>
        </w:rPr>
        <w:t xml:space="preserve"> is available</w:t>
      </w:r>
      <w:r>
        <w:rPr>
          <w:sz w:val="20"/>
          <w:szCs w:val="20"/>
        </w:rPr>
        <w:t>, or you can c</w:t>
      </w:r>
      <w:r w:rsidRPr="00BC4421">
        <w:rPr>
          <w:sz w:val="20"/>
          <w:szCs w:val="20"/>
        </w:rPr>
        <w:t xml:space="preserve">heck </w:t>
      </w:r>
      <w:r>
        <w:rPr>
          <w:sz w:val="20"/>
          <w:szCs w:val="20"/>
        </w:rPr>
        <w:t xml:space="preserve">the </w:t>
      </w:r>
      <w:r w:rsidRPr="00BC4421">
        <w:rPr>
          <w:sz w:val="20"/>
          <w:szCs w:val="20"/>
        </w:rPr>
        <w:t xml:space="preserve">website to download a copy. </w:t>
      </w:r>
    </w:p>
    <w:p w:rsidR="00CD594E" w:rsidRDefault="00CD594E" w:rsidP="00CD594E">
      <w:pPr>
        <w:spacing w:after="0"/>
        <w:rPr>
          <w:sz w:val="20"/>
          <w:szCs w:val="20"/>
        </w:rPr>
      </w:pPr>
      <w:r w:rsidRPr="00BC4421">
        <w:rPr>
          <w:b/>
          <w:sz w:val="20"/>
          <w:szCs w:val="20"/>
        </w:rPr>
        <w:t>Jazz Band</w:t>
      </w:r>
      <w:r w:rsidRPr="00BC4421">
        <w:rPr>
          <w:sz w:val="20"/>
          <w:szCs w:val="20"/>
        </w:rPr>
        <w:t xml:space="preserve"> – </w:t>
      </w:r>
      <w:r>
        <w:rPr>
          <w:sz w:val="20"/>
          <w:szCs w:val="20"/>
        </w:rPr>
        <w:t xml:space="preserve">Zero </w:t>
      </w:r>
      <w:r w:rsidRPr="00BC4421">
        <w:rPr>
          <w:sz w:val="20"/>
          <w:szCs w:val="20"/>
        </w:rPr>
        <w:t xml:space="preserve">hour class where students learn jazz performance skills, jazz history and theory.  </w:t>
      </w:r>
    </w:p>
    <w:p w:rsidR="007B0BBB" w:rsidRPr="00CD594E" w:rsidRDefault="007B0BBB" w:rsidP="007B0BBB">
      <w:pPr>
        <w:spacing w:after="0"/>
        <w:rPr>
          <w:sz w:val="20"/>
          <w:szCs w:val="20"/>
        </w:rPr>
      </w:pPr>
      <w:r>
        <w:rPr>
          <w:b/>
          <w:sz w:val="20"/>
          <w:szCs w:val="20"/>
        </w:rPr>
        <w:t>JFK Middle School Invitational Concert</w:t>
      </w:r>
      <w:r>
        <w:rPr>
          <w:sz w:val="20"/>
          <w:szCs w:val="20"/>
        </w:rPr>
        <w:t xml:space="preserve"> – JFK Concert Band showcase performance featuring middle school bands </w:t>
      </w:r>
      <w:r w:rsidR="00D2199F">
        <w:rPr>
          <w:sz w:val="20"/>
          <w:szCs w:val="20"/>
        </w:rPr>
        <w:t xml:space="preserve">playing </w:t>
      </w:r>
      <w:r>
        <w:rPr>
          <w:sz w:val="20"/>
          <w:szCs w:val="20"/>
        </w:rPr>
        <w:t>with the JFK Concert band</w:t>
      </w:r>
      <w:r w:rsidRPr="00D311E7">
        <w:rPr>
          <w:sz w:val="20"/>
          <w:szCs w:val="20"/>
        </w:rPr>
        <w:t>.</w:t>
      </w:r>
      <w:r>
        <w:rPr>
          <w:sz w:val="20"/>
          <w:szCs w:val="20"/>
        </w:rPr>
        <w:t xml:space="preserve"> </w:t>
      </w:r>
    </w:p>
    <w:p w:rsidR="007B0BBB" w:rsidRPr="007B0BBB" w:rsidRDefault="007B0BBB" w:rsidP="00BF14D1">
      <w:pPr>
        <w:spacing w:after="0"/>
        <w:rPr>
          <w:sz w:val="20"/>
          <w:szCs w:val="20"/>
        </w:rPr>
      </w:pPr>
      <w:r>
        <w:rPr>
          <w:b/>
          <w:sz w:val="20"/>
          <w:szCs w:val="20"/>
        </w:rPr>
        <w:t>Little Cesar’s Pizza</w:t>
      </w:r>
      <w:r>
        <w:rPr>
          <w:sz w:val="20"/>
          <w:szCs w:val="20"/>
        </w:rPr>
        <w:t xml:space="preserve"> – A </w:t>
      </w:r>
      <w:r w:rsidR="00E8290B">
        <w:rPr>
          <w:sz w:val="20"/>
          <w:szCs w:val="20"/>
        </w:rPr>
        <w:t xml:space="preserve">quick and simple </w:t>
      </w:r>
      <w:r>
        <w:rPr>
          <w:sz w:val="20"/>
          <w:szCs w:val="20"/>
        </w:rPr>
        <w:t xml:space="preserve">food provider to </w:t>
      </w:r>
      <w:r w:rsidR="00E8290B">
        <w:rPr>
          <w:sz w:val="20"/>
          <w:szCs w:val="20"/>
        </w:rPr>
        <w:t xml:space="preserve">marching </w:t>
      </w:r>
      <w:r>
        <w:rPr>
          <w:sz w:val="20"/>
          <w:szCs w:val="20"/>
        </w:rPr>
        <w:t xml:space="preserve">bands across the country. </w:t>
      </w:r>
      <w:r w:rsidR="00E8290B">
        <w:rPr>
          <w:sz w:val="20"/>
          <w:szCs w:val="20"/>
        </w:rPr>
        <w:t>When timing and logistics are such that it is n</w:t>
      </w:r>
      <w:r>
        <w:rPr>
          <w:sz w:val="20"/>
          <w:szCs w:val="20"/>
        </w:rPr>
        <w:t>ot feasible for the Band Boosters to host a meal, it will purchase pizzas</w:t>
      </w:r>
      <w:r w:rsidR="00E8290B">
        <w:rPr>
          <w:sz w:val="20"/>
          <w:szCs w:val="20"/>
        </w:rPr>
        <w:t xml:space="preserve"> to meet this need</w:t>
      </w:r>
      <w:r>
        <w:rPr>
          <w:sz w:val="20"/>
          <w:szCs w:val="20"/>
        </w:rPr>
        <w:t>. For $5, students get pizza</w:t>
      </w:r>
      <w:r w:rsidR="00D2199F">
        <w:rPr>
          <w:sz w:val="20"/>
          <w:szCs w:val="20"/>
        </w:rPr>
        <w:t>, drinks and snacks</w:t>
      </w:r>
      <w:r>
        <w:rPr>
          <w:sz w:val="20"/>
          <w:szCs w:val="20"/>
        </w:rPr>
        <w:t xml:space="preserve">, and seconds too! </w:t>
      </w:r>
    </w:p>
    <w:p w:rsidR="00CD594E" w:rsidRDefault="00CD594E" w:rsidP="00BF14D1">
      <w:pPr>
        <w:spacing w:after="0"/>
        <w:rPr>
          <w:b/>
          <w:sz w:val="20"/>
          <w:szCs w:val="20"/>
        </w:rPr>
      </w:pPr>
      <w:r>
        <w:rPr>
          <w:b/>
          <w:sz w:val="20"/>
          <w:szCs w:val="20"/>
        </w:rPr>
        <w:t>Middle School Recruitment Tour</w:t>
      </w:r>
      <w:r>
        <w:rPr>
          <w:sz w:val="20"/>
          <w:szCs w:val="20"/>
        </w:rPr>
        <w:t>– Band visits feeder middle schools to recruit incoming 9</w:t>
      </w:r>
      <w:r w:rsidRPr="00CD594E">
        <w:rPr>
          <w:sz w:val="20"/>
          <w:szCs w:val="20"/>
          <w:vertAlign w:val="superscript"/>
        </w:rPr>
        <w:t>th</w:t>
      </w:r>
      <w:r>
        <w:rPr>
          <w:sz w:val="20"/>
          <w:szCs w:val="20"/>
        </w:rPr>
        <w:t xml:space="preserve"> grade students to the band</w:t>
      </w:r>
      <w:r w:rsidR="00D311E7" w:rsidRPr="00D311E7">
        <w:rPr>
          <w:sz w:val="20"/>
          <w:szCs w:val="20"/>
        </w:rPr>
        <w:t>.</w:t>
      </w:r>
    </w:p>
    <w:p w:rsidR="00D757E8" w:rsidRPr="00D757E8" w:rsidRDefault="00D757E8" w:rsidP="00013951">
      <w:pPr>
        <w:spacing w:after="0"/>
        <w:rPr>
          <w:sz w:val="20"/>
          <w:szCs w:val="20"/>
        </w:rPr>
      </w:pPr>
      <w:r>
        <w:rPr>
          <w:b/>
          <w:sz w:val="20"/>
          <w:szCs w:val="20"/>
        </w:rPr>
        <w:t>Parent Participation</w:t>
      </w:r>
      <w:r>
        <w:rPr>
          <w:sz w:val="20"/>
          <w:szCs w:val="20"/>
        </w:rPr>
        <w:t xml:space="preserve"> – </w:t>
      </w:r>
      <w:r w:rsidR="007E7925" w:rsidRPr="009F23D9">
        <w:rPr>
          <w:sz w:val="20"/>
          <w:szCs w:val="20"/>
        </w:rPr>
        <w:t xml:space="preserve">The JFK Marching Band and Color Guard is a parent-participation based organization. </w:t>
      </w:r>
      <w:r w:rsidR="007E7925" w:rsidRPr="000E58FE">
        <w:rPr>
          <w:i/>
          <w:sz w:val="20"/>
          <w:szCs w:val="20"/>
          <w:u w:val="single"/>
        </w:rPr>
        <w:t>While we don’t expect every par</w:t>
      </w:r>
      <w:r w:rsidR="007E7925">
        <w:rPr>
          <w:i/>
          <w:sz w:val="20"/>
          <w:szCs w:val="20"/>
          <w:u w:val="single"/>
        </w:rPr>
        <w:t>ent to provide the same amount of time and resources to the Program,</w:t>
      </w:r>
      <w:r w:rsidR="007E7925" w:rsidRPr="000E58FE">
        <w:rPr>
          <w:i/>
          <w:sz w:val="20"/>
          <w:szCs w:val="20"/>
          <w:u w:val="single"/>
        </w:rPr>
        <w:t xml:space="preserve"> we do expect</w:t>
      </w:r>
      <w:r w:rsidR="007E7925">
        <w:rPr>
          <w:i/>
          <w:sz w:val="20"/>
          <w:szCs w:val="20"/>
          <w:u w:val="single"/>
        </w:rPr>
        <w:t xml:space="preserve"> every parent to actively </w:t>
      </w:r>
      <w:r w:rsidR="007E7925" w:rsidRPr="000E58FE">
        <w:rPr>
          <w:i/>
          <w:sz w:val="20"/>
          <w:szCs w:val="20"/>
          <w:u w:val="single"/>
        </w:rPr>
        <w:t xml:space="preserve">participate by providing their time and resources </w:t>
      </w:r>
      <w:r w:rsidR="007E7925">
        <w:rPr>
          <w:i/>
          <w:sz w:val="20"/>
          <w:szCs w:val="20"/>
          <w:u w:val="single"/>
        </w:rPr>
        <w:t>in proportion</w:t>
      </w:r>
      <w:r w:rsidR="007E7925" w:rsidRPr="000E58FE">
        <w:rPr>
          <w:i/>
          <w:sz w:val="20"/>
          <w:szCs w:val="20"/>
          <w:u w:val="single"/>
        </w:rPr>
        <w:t xml:space="preserve"> to their ability to do so</w:t>
      </w:r>
      <w:r w:rsidR="007E7925">
        <w:rPr>
          <w:sz w:val="20"/>
          <w:szCs w:val="20"/>
        </w:rPr>
        <w:t>. T</w:t>
      </w:r>
      <w:r w:rsidR="007E7925" w:rsidRPr="009F23D9">
        <w:rPr>
          <w:sz w:val="20"/>
          <w:szCs w:val="20"/>
        </w:rPr>
        <w:t xml:space="preserve">he success of the </w:t>
      </w:r>
      <w:r w:rsidR="007E7925">
        <w:rPr>
          <w:sz w:val="20"/>
          <w:szCs w:val="20"/>
        </w:rPr>
        <w:t>Band and Color Guard P</w:t>
      </w:r>
      <w:r w:rsidR="007E7925" w:rsidRPr="009F23D9">
        <w:rPr>
          <w:sz w:val="20"/>
          <w:szCs w:val="20"/>
        </w:rPr>
        <w:t xml:space="preserve">rogram is premised on every band parent helping in some manner – from hands-on help at events, </w:t>
      </w:r>
      <w:r w:rsidR="007E7925">
        <w:rPr>
          <w:sz w:val="20"/>
          <w:szCs w:val="20"/>
        </w:rPr>
        <w:t xml:space="preserve">monetary donations, and </w:t>
      </w:r>
      <w:r w:rsidR="007E7925" w:rsidRPr="009F23D9">
        <w:rPr>
          <w:sz w:val="20"/>
          <w:szCs w:val="20"/>
        </w:rPr>
        <w:t xml:space="preserve">donations of goods and services, to volunteering to </w:t>
      </w:r>
      <w:r w:rsidR="007E7925">
        <w:rPr>
          <w:sz w:val="20"/>
          <w:szCs w:val="20"/>
        </w:rPr>
        <w:t>lead</w:t>
      </w:r>
      <w:r w:rsidR="007E7925" w:rsidRPr="009F23D9">
        <w:rPr>
          <w:sz w:val="20"/>
          <w:szCs w:val="20"/>
        </w:rPr>
        <w:t xml:space="preserve"> the planning of an event or activity or </w:t>
      </w:r>
      <w:r w:rsidR="007E7925">
        <w:rPr>
          <w:sz w:val="20"/>
          <w:szCs w:val="20"/>
        </w:rPr>
        <w:t xml:space="preserve">serving in a board or committee </w:t>
      </w:r>
      <w:r w:rsidR="007E7925" w:rsidRPr="009F23D9">
        <w:rPr>
          <w:sz w:val="20"/>
          <w:szCs w:val="20"/>
        </w:rPr>
        <w:t xml:space="preserve">position. There’s a spot for everyone to help. If you’re not sure how you or where can help, just ask one of the board members or a committee chair. </w:t>
      </w:r>
    </w:p>
    <w:p w:rsidR="00BF14D1" w:rsidRPr="00BC4421" w:rsidRDefault="003A5F76" w:rsidP="00BF14D1">
      <w:pPr>
        <w:spacing w:after="0"/>
        <w:rPr>
          <w:sz w:val="20"/>
          <w:szCs w:val="20"/>
        </w:rPr>
      </w:pPr>
      <w:r>
        <w:rPr>
          <w:b/>
          <w:sz w:val="20"/>
          <w:szCs w:val="20"/>
        </w:rPr>
        <w:t>Pit</w:t>
      </w:r>
      <w:r w:rsidR="00BF14D1" w:rsidRPr="00BC4421">
        <w:rPr>
          <w:sz w:val="20"/>
          <w:szCs w:val="20"/>
        </w:rPr>
        <w:t xml:space="preserve"> – </w:t>
      </w:r>
      <w:r w:rsidR="00D757E8">
        <w:rPr>
          <w:sz w:val="20"/>
          <w:szCs w:val="20"/>
        </w:rPr>
        <w:t xml:space="preserve">Formally known as the </w:t>
      </w:r>
      <w:r>
        <w:rPr>
          <w:i/>
          <w:sz w:val="20"/>
          <w:szCs w:val="20"/>
        </w:rPr>
        <w:t>front ensemble</w:t>
      </w:r>
      <w:r w:rsidR="003712B4">
        <w:rPr>
          <w:sz w:val="20"/>
          <w:szCs w:val="20"/>
        </w:rPr>
        <w:t xml:space="preserve">, this is the stationary percussion ensemble located </w:t>
      </w:r>
      <w:r w:rsidR="00BF14D1" w:rsidRPr="00BC4421">
        <w:rPr>
          <w:sz w:val="20"/>
          <w:szCs w:val="20"/>
        </w:rPr>
        <w:t>along the front sid</w:t>
      </w:r>
      <w:r w:rsidR="00D757E8">
        <w:rPr>
          <w:sz w:val="20"/>
          <w:szCs w:val="20"/>
        </w:rPr>
        <w:t xml:space="preserve">eline closest to the audience. </w:t>
      </w:r>
      <w:r w:rsidR="003712B4">
        <w:rPr>
          <w:sz w:val="20"/>
          <w:szCs w:val="20"/>
        </w:rPr>
        <w:t xml:space="preserve">If this group marches, it is typically during </w:t>
      </w:r>
      <w:r w:rsidR="00BF14D1" w:rsidRPr="00BC4421">
        <w:rPr>
          <w:sz w:val="20"/>
          <w:szCs w:val="20"/>
        </w:rPr>
        <w:t xml:space="preserve">parades. </w:t>
      </w:r>
    </w:p>
    <w:p w:rsidR="00D311E7" w:rsidRPr="00D311E7" w:rsidRDefault="00D311E7" w:rsidP="00D311E7">
      <w:pPr>
        <w:spacing w:after="0"/>
        <w:rPr>
          <w:sz w:val="20"/>
          <w:szCs w:val="20"/>
        </w:rPr>
      </w:pPr>
      <w:r>
        <w:rPr>
          <w:b/>
          <w:sz w:val="20"/>
          <w:szCs w:val="20"/>
        </w:rPr>
        <w:t>Pops Concert</w:t>
      </w:r>
      <w:r>
        <w:rPr>
          <w:sz w:val="20"/>
          <w:szCs w:val="20"/>
        </w:rPr>
        <w:t xml:space="preserve"> – Year-end showcase featuring the Jazz Band</w:t>
      </w:r>
      <w:r w:rsidR="00D2199F">
        <w:rPr>
          <w:sz w:val="20"/>
          <w:szCs w:val="20"/>
        </w:rPr>
        <w:t xml:space="preserve">, </w:t>
      </w:r>
      <w:r>
        <w:rPr>
          <w:sz w:val="20"/>
          <w:szCs w:val="20"/>
        </w:rPr>
        <w:t>Concert Band</w:t>
      </w:r>
      <w:r w:rsidR="00D2199F">
        <w:rPr>
          <w:sz w:val="20"/>
          <w:szCs w:val="20"/>
        </w:rPr>
        <w:t>, Choir and Orchestra</w:t>
      </w:r>
      <w:r>
        <w:rPr>
          <w:sz w:val="20"/>
          <w:szCs w:val="20"/>
        </w:rPr>
        <w:t>.</w:t>
      </w:r>
    </w:p>
    <w:p w:rsidR="00D311E7" w:rsidRPr="00D311E7" w:rsidRDefault="00D311E7" w:rsidP="00BF14D1">
      <w:pPr>
        <w:spacing w:after="0"/>
        <w:rPr>
          <w:sz w:val="20"/>
          <w:szCs w:val="20"/>
        </w:rPr>
      </w:pPr>
      <w:r>
        <w:rPr>
          <w:b/>
          <w:sz w:val="20"/>
          <w:szCs w:val="20"/>
        </w:rPr>
        <w:t>Rehearsathon</w:t>
      </w:r>
      <w:r>
        <w:rPr>
          <w:sz w:val="20"/>
          <w:szCs w:val="20"/>
        </w:rPr>
        <w:t xml:space="preserve"> – A 12-hour field show practice and fundraiser for the Marching Band.</w:t>
      </w:r>
    </w:p>
    <w:p w:rsidR="00D757E8" w:rsidRPr="00D757E8" w:rsidRDefault="00D757E8" w:rsidP="00BF14D1">
      <w:pPr>
        <w:spacing w:after="0"/>
        <w:rPr>
          <w:sz w:val="20"/>
          <w:szCs w:val="20"/>
        </w:rPr>
      </w:pPr>
      <w:r>
        <w:rPr>
          <w:b/>
          <w:sz w:val="20"/>
          <w:szCs w:val="20"/>
        </w:rPr>
        <w:t>Spaghetti Dinner Fundraiser</w:t>
      </w:r>
      <w:r>
        <w:rPr>
          <w:sz w:val="20"/>
          <w:szCs w:val="20"/>
        </w:rPr>
        <w:t xml:space="preserve"> – Complete Spaghetti Dinners cooked by Band Boosters. Tickets are sold in advance and purchasers “drive-through” the parking lot to pick up their dinners on the way home from work.</w:t>
      </w:r>
    </w:p>
    <w:p w:rsidR="00CD594E" w:rsidRPr="00D311E7" w:rsidRDefault="00CD594E" w:rsidP="00BF14D1">
      <w:pPr>
        <w:spacing w:after="0"/>
        <w:rPr>
          <w:sz w:val="20"/>
          <w:szCs w:val="20"/>
        </w:rPr>
      </w:pPr>
      <w:r>
        <w:rPr>
          <w:b/>
          <w:sz w:val="20"/>
          <w:szCs w:val="20"/>
        </w:rPr>
        <w:t>Spring Concert</w:t>
      </w:r>
      <w:r w:rsidR="00D311E7">
        <w:rPr>
          <w:sz w:val="20"/>
          <w:szCs w:val="20"/>
        </w:rPr>
        <w:t xml:space="preserve"> – Spring showcase featuring the Jazz Band</w:t>
      </w:r>
      <w:r w:rsidR="00D2199F">
        <w:rPr>
          <w:sz w:val="20"/>
          <w:szCs w:val="20"/>
        </w:rPr>
        <w:t xml:space="preserve">, </w:t>
      </w:r>
      <w:r w:rsidR="00D311E7">
        <w:rPr>
          <w:sz w:val="20"/>
          <w:szCs w:val="20"/>
        </w:rPr>
        <w:t>Concert Band</w:t>
      </w:r>
      <w:r w:rsidR="00D2199F">
        <w:rPr>
          <w:sz w:val="20"/>
          <w:szCs w:val="20"/>
        </w:rPr>
        <w:t>, Choir and Orchestra</w:t>
      </w:r>
      <w:r w:rsidR="00D311E7">
        <w:rPr>
          <w:sz w:val="20"/>
          <w:szCs w:val="20"/>
        </w:rPr>
        <w:t>.</w:t>
      </w:r>
    </w:p>
    <w:p w:rsidR="00D311E7" w:rsidRPr="00D311E7" w:rsidRDefault="00D311E7" w:rsidP="00BF14D1">
      <w:pPr>
        <w:spacing w:after="0"/>
        <w:rPr>
          <w:sz w:val="20"/>
          <w:szCs w:val="20"/>
        </w:rPr>
      </w:pPr>
      <w:r>
        <w:rPr>
          <w:b/>
          <w:sz w:val="20"/>
          <w:szCs w:val="20"/>
        </w:rPr>
        <w:t>Super Saturday Rehearsal</w:t>
      </w:r>
      <w:r>
        <w:rPr>
          <w:sz w:val="20"/>
          <w:szCs w:val="20"/>
        </w:rPr>
        <w:t xml:space="preserve"> – Intense 3-hour field rehearsal on a Saturday morning.</w:t>
      </w:r>
    </w:p>
    <w:p w:rsidR="007B0BBB" w:rsidRPr="007B0BBB" w:rsidRDefault="008A1AD1" w:rsidP="00BF14D1">
      <w:pPr>
        <w:spacing w:after="0"/>
        <w:rPr>
          <w:sz w:val="20"/>
          <w:szCs w:val="20"/>
        </w:rPr>
      </w:pPr>
      <w:r>
        <w:rPr>
          <w:b/>
          <w:sz w:val="20"/>
          <w:szCs w:val="20"/>
        </w:rPr>
        <w:t xml:space="preserve">Sign-up </w:t>
      </w:r>
      <w:r>
        <w:rPr>
          <w:sz w:val="20"/>
          <w:szCs w:val="20"/>
        </w:rPr>
        <w:t>(formerly Volunteer Spot)</w:t>
      </w:r>
      <w:r w:rsidR="007B0BBB">
        <w:rPr>
          <w:sz w:val="20"/>
          <w:szCs w:val="20"/>
        </w:rPr>
        <w:t xml:space="preserve"> – Web-based sign-up sheet used by the Band to solicit parent volunteers and food supplies to feed the band during competitions and major band events.</w:t>
      </w:r>
    </w:p>
    <w:p w:rsidR="00CD594E" w:rsidRPr="00D311E7" w:rsidRDefault="00CD594E" w:rsidP="00BF14D1">
      <w:pPr>
        <w:spacing w:after="0"/>
        <w:rPr>
          <w:sz w:val="20"/>
          <w:szCs w:val="20"/>
        </w:rPr>
      </w:pPr>
      <w:r>
        <w:rPr>
          <w:b/>
          <w:sz w:val="20"/>
          <w:szCs w:val="20"/>
        </w:rPr>
        <w:t>Winter Concert</w:t>
      </w:r>
      <w:r w:rsidR="00D311E7">
        <w:rPr>
          <w:sz w:val="20"/>
          <w:szCs w:val="20"/>
        </w:rPr>
        <w:t xml:space="preserve"> – Winter showcase featuring the </w:t>
      </w:r>
      <w:r w:rsidR="00D2199F">
        <w:rPr>
          <w:sz w:val="20"/>
          <w:szCs w:val="20"/>
        </w:rPr>
        <w:t xml:space="preserve">Choir, </w:t>
      </w:r>
      <w:r w:rsidR="00D311E7">
        <w:rPr>
          <w:sz w:val="20"/>
          <w:szCs w:val="20"/>
        </w:rPr>
        <w:t xml:space="preserve">Orchestra, Jazz Band, and field show music from the Marching Band. </w:t>
      </w:r>
    </w:p>
    <w:p w:rsidR="00BF14D1" w:rsidRDefault="00BF14D1" w:rsidP="00BF14D1">
      <w:pPr>
        <w:spacing w:after="0"/>
        <w:rPr>
          <w:sz w:val="20"/>
          <w:szCs w:val="20"/>
        </w:rPr>
      </w:pPr>
      <w:r w:rsidRPr="00BC4421">
        <w:rPr>
          <w:b/>
          <w:sz w:val="20"/>
          <w:szCs w:val="20"/>
        </w:rPr>
        <w:t>Winter Guard</w:t>
      </w:r>
      <w:r w:rsidRPr="00BC4421">
        <w:rPr>
          <w:sz w:val="20"/>
          <w:szCs w:val="20"/>
        </w:rPr>
        <w:t xml:space="preserve"> – Color Guard performing to pre-recorded music in a gym during the winter season.  </w:t>
      </w:r>
      <w:r w:rsidR="003A5F76">
        <w:rPr>
          <w:sz w:val="20"/>
          <w:szCs w:val="20"/>
        </w:rPr>
        <w:t xml:space="preserve">This </w:t>
      </w:r>
      <w:r w:rsidRPr="00BC4421">
        <w:rPr>
          <w:sz w:val="20"/>
          <w:szCs w:val="20"/>
        </w:rPr>
        <w:t xml:space="preserve">extra-curricular group forms in </w:t>
      </w:r>
      <w:r w:rsidR="003A5F76">
        <w:rPr>
          <w:sz w:val="20"/>
          <w:szCs w:val="20"/>
        </w:rPr>
        <w:t xml:space="preserve">December </w:t>
      </w:r>
      <w:r w:rsidRPr="00BC4421">
        <w:rPr>
          <w:sz w:val="20"/>
          <w:szCs w:val="20"/>
        </w:rPr>
        <w:t xml:space="preserve">and ends in early April at </w:t>
      </w:r>
      <w:r w:rsidR="003A5F76">
        <w:rPr>
          <w:sz w:val="20"/>
          <w:szCs w:val="20"/>
        </w:rPr>
        <w:t>CHAMPS</w:t>
      </w:r>
      <w:r w:rsidRPr="00BC4421">
        <w:rPr>
          <w:sz w:val="20"/>
          <w:szCs w:val="20"/>
        </w:rPr>
        <w:t xml:space="preserve">. </w:t>
      </w:r>
    </w:p>
    <w:p w:rsidR="00CD594E" w:rsidRDefault="00CD594E" w:rsidP="00CD594E">
      <w:pPr>
        <w:spacing w:after="0"/>
        <w:rPr>
          <w:sz w:val="20"/>
          <w:szCs w:val="20"/>
        </w:rPr>
      </w:pPr>
      <w:r w:rsidRPr="00BC4421">
        <w:rPr>
          <w:b/>
          <w:sz w:val="20"/>
          <w:szCs w:val="20"/>
        </w:rPr>
        <w:t xml:space="preserve">Winter </w:t>
      </w:r>
      <w:r>
        <w:rPr>
          <w:b/>
          <w:sz w:val="20"/>
          <w:szCs w:val="20"/>
        </w:rPr>
        <w:t>Percussion</w:t>
      </w:r>
      <w:r w:rsidRPr="00BC4421">
        <w:rPr>
          <w:sz w:val="20"/>
          <w:szCs w:val="20"/>
        </w:rPr>
        <w:t xml:space="preserve"> – </w:t>
      </w:r>
      <w:r>
        <w:rPr>
          <w:sz w:val="20"/>
          <w:szCs w:val="20"/>
        </w:rPr>
        <w:t xml:space="preserve">Drum Line performing a live, visual music program in a gym during the winter season.  This </w:t>
      </w:r>
      <w:r w:rsidRPr="00BC4421">
        <w:rPr>
          <w:sz w:val="20"/>
          <w:szCs w:val="20"/>
        </w:rPr>
        <w:t xml:space="preserve">extra-curricular group forms in </w:t>
      </w:r>
      <w:r>
        <w:rPr>
          <w:sz w:val="20"/>
          <w:szCs w:val="20"/>
        </w:rPr>
        <w:t xml:space="preserve">December </w:t>
      </w:r>
      <w:r w:rsidRPr="00BC4421">
        <w:rPr>
          <w:sz w:val="20"/>
          <w:szCs w:val="20"/>
        </w:rPr>
        <w:t xml:space="preserve">and ends in early April at </w:t>
      </w:r>
      <w:r>
        <w:rPr>
          <w:sz w:val="20"/>
          <w:szCs w:val="20"/>
        </w:rPr>
        <w:t>CHAMPS</w:t>
      </w:r>
      <w:r w:rsidRPr="00BC4421">
        <w:rPr>
          <w:sz w:val="20"/>
          <w:szCs w:val="20"/>
        </w:rPr>
        <w:t>.</w:t>
      </w:r>
    </w:p>
    <w:p w:rsidR="00CD594E" w:rsidRDefault="00CD594E" w:rsidP="00BF14D1">
      <w:pPr>
        <w:spacing w:after="0"/>
        <w:rPr>
          <w:sz w:val="20"/>
          <w:szCs w:val="20"/>
        </w:rPr>
      </w:pPr>
    </w:p>
    <w:p w:rsidR="00D46B46" w:rsidRDefault="00D46B46" w:rsidP="00BF14D1">
      <w:pPr>
        <w:spacing w:after="0"/>
        <w:rPr>
          <w:sz w:val="20"/>
          <w:szCs w:val="20"/>
        </w:rPr>
      </w:pPr>
    </w:p>
    <w:p w:rsidR="00013951" w:rsidRPr="00BC4421" w:rsidRDefault="00013951" w:rsidP="00BF14D1">
      <w:pPr>
        <w:spacing w:after="0"/>
        <w:rPr>
          <w:sz w:val="20"/>
          <w:szCs w:val="20"/>
        </w:rPr>
      </w:pPr>
    </w:p>
    <w:p w:rsidR="003A5F76" w:rsidRDefault="001C643E" w:rsidP="00C4048F">
      <w:pPr>
        <w:spacing w:after="0"/>
        <w:jc w:val="center"/>
        <w:rPr>
          <w:sz w:val="20"/>
          <w:szCs w:val="20"/>
        </w:rPr>
      </w:pPr>
      <w:r>
        <w:rPr>
          <w:b/>
        </w:rPr>
        <w:lastRenderedPageBreak/>
        <w:t>MARCHING BAND VOCABULARY</w:t>
      </w:r>
    </w:p>
    <w:p w:rsidR="001C643E" w:rsidRDefault="001C643E" w:rsidP="001C643E">
      <w:pPr>
        <w:spacing w:after="0"/>
        <w:jc w:val="center"/>
        <w:rPr>
          <w:i/>
          <w:sz w:val="20"/>
          <w:szCs w:val="20"/>
        </w:rPr>
      </w:pPr>
      <w:r>
        <w:rPr>
          <w:i/>
          <w:sz w:val="20"/>
          <w:szCs w:val="20"/>
        </w:rPr>
        <w:t>A guide to the foreign language of marching band</w:t>
      </w:r>
    </w:p>
    <w:p w:rsidR="00710B82" w:rsidRDefault="00710B82" w:rsidP="001C643E">
      <w:pPr>
        <w:spacing w:after="0"/>
        <w:jc w:val="center"/>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643E" w:rsidRPr="00B41153" w:rsidTr="00F4514F">
        <w:tc>
          <w:tcPr>
            <w:tcW w:w="4788" w:type="dxa"/>
          </w:tcPr>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ABOUT FACE</w:t>
            </w:r>
            <w:r w:rsidRPr="00B41153">
              <w:rPr>
                <w:rFonts w:asciiTheme="minorHAnsi" w:eastAsia="MS Mincho" w:hAnsiTheme="minorHAnsi"/>
                <w:sz w:val="19"/>
                <w:szCs w:val="19"/>
              </w:rPr>
              <w:t xml:space="preserve"> – (also right &amp; left) military turn in place, not often used today</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ABOUT TURN</w:t>
            </w:r>
            <w:r w:rsidRPr="00B41153">
              <w:rPr>
                <w:rFonts w:asciiTheme="minorHAnsi" w:eastAsia="MS Mincho" w:hAnsiTheme="minorHAnsi"/>
                <w:sz w:val="19"/>
                <w:szCs w:val="19"/>
              </w:rPr>
              <w:t xml:space="preserve"> – (also right &amp; left) turn body facing 180</w:t>
            </w:r>
            <w:r w:rsidRPr="00B41153">
              <w:rPr>
                <w:rFonts w:asciiTheme="minorHAnsi" w:eastAsia="MS Mincho" w:hAnsiTheme="minorHAnsi"/>
                <w:sz w:val="19"/>
                <w:szCs w:val="19"/>
                <w:vertAlign w:val="superscript"/>
              </w:rPr>
              <w:t xml:space="preserve">o </w:t>
            </w:r>
            <w:r w:rsidRPr="00B41153">
              <w:rPr>
                <w:rFonts w:asciiTheme="minorHAnsi" w:eastAsia="MS Mincho" w:hAnsiTheme="minorHAnsi"/>
                <w:sz w:val="19"/>
                <w:szCs w:val="19"/>
              </w:rPr>
              <w:t>(or 90</w:t>
            </w:r>
            <w:r w:rsidRPr="00B41153">
              <w:rPr>
                <w:rFonts w:asciiTheme="minorHAnsi" w:eastAsia="MS Mincho" w:hAnsiTheme="minorHAnsi"/>
                <w:sz w:val="19"/>
                <w:szCs w:val="19"/>
                <w:vertAlign w:val="superscript"/>
              </w:rPr>
              <w:t>o</w:t>
            </w:r>
            <w:r w:rsidRPr="00B41153">
              <w:rPr>
                <w:rFonts w:asciiTheme="minorHAnsi" w:eastAsia="MS Mincho" w:hAnsiTheme="minorHAnsi"/>
                <w:sz w:val="19"/>
                <w:szCs w:val="19"/>
              </w:rPr>
              <w: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 xml:space="preserve">ALIGNMENT </w:t>
            </w:r>
            <w:r w:rsidRPr="00B41153">
              <w:rPr>
                <w:rFonts w:asciiTheme="minorHAnsi" w:eastAsia="MS Mincho" w:hAnsiTheme="minorHAnsi"/>
                <w:sz w:val="19"/>
                <w:szCs w:val="19"/>
              </w:rPr>
              <w:t>- dress by rank and cover by file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ANTICIPATION</w:t>
            </w:r>
            <w:r w:rsidRPr="00B41153">
              <w:rPr>
                <w:rFonts w:asciiTheme="minorHAnsi" w:eastAsia="MS Mincho" w:hAnsiTheme="minorHAnsi"/>
                <w:sz w:val="19"/>
                <w:szCs w:val="19"/>
              </w:rPr>
              <w:t xml:space="preserve"> - beginning a movement early </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ARC</w:t>
            </w:r>
            <w:r w:rsidRPr="00B41153">
              <w:rPr>
                <w:rFonts w:asciiTheme="minorHAnsi" w:eastAsia="MS Mincho" w:hAnsiTheme="minorHAnsi"/>
                <w:sz w:val="19"/>
                <w:szCs w:val="19"/>
              </w:rPr>
              <w:t xml:space="preserve"> - a curved formation which is part of a circle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AT EASE</w:t>
            </w:r>
            <w:r w:rsidRPr="00B41153">
              <w:rPr>
                <w:rFonts w:asciiTheme="minorHAnsi" w:eastAsia="MS Mincho" w:hAnsiTheme="minorHAnsi"/>
                <w:sz w:val="19"/>
                <w:szCs w:val="19"/>
              </w:rPr>
              <w:t xml:space="preserve"> – relaxed position in place, no talking </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ATTENTION</w:t>
            </w:r>
            <w:r w:rsidRPr="00B41153">
              <w:rPr>
                <w:rFonts w:asciiTheme="minorHAnsi" w:eastAsia="MS Mincho" w:hAnsiTheme="minorHAnsi"/>
                <w:sz w:val="19"/>
                <w:szCs w:val="19"/>
              </w:rPr>
              <w:t xml:space="preserve"> - the basic standing position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BACK or BACKFIELD</w:t>
            </w:r>
            <w:r w:rsidRPr="00B41153">
              <w:rPr>
                <w:rFonts w:asciiTheme="minorHAnsi" w:eastAsia="MS Mincho" w:hAnsiTheme="minorHAnsi"/>
                <w:sz w:val="19"/>
                <w:szCs w:val="19"/>
              </w:rPr>
              <w:t xml:space="preserve"> – the side of the field opposite the press box</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BY THE NUMBERS</w:t>
            </w:r>
            <w:r w:rsidRPr="00B41153">
              <w:rPr>
                <w:rFonts w:asciiTheme="minorHAnsi" w:eastAsia="MS Mincho" w:hAnsiTheme="minorHAnsi"/>
                <w:sz w:val="19"/>
                <w:szCs w:val="19"/>
              </w:rPr>
              <w:t xml:space="preserve"> - to rehearse a maneuver by counting or calling steps aloud</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CHOREOGRAPHY</w:t>
            </w:r>
            <w:r w:rsidRPr="00B41153">
              <w:rPr>
                <w:rFonts w:asciiTheme="minorHAnsi" w:eastAsia="MS Mincho" w:hAnsiTheme="minorHAnsi"/>
                <w:sz w:val="19"/>
                <w:szCs w:val="19"/>
              </w:rPr>
              <w:t xml:space="preserve"> – any physical movement other than drill</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CLEAN</w:t>
            </w:r>
            <w:r w:rsidRPr="00B41153">
              <w:rPr>
                <w:rFonts w:asciiTheme="minorHAnsi" w:eastAsia="MS Mincho" w:hAnsiTheme="minorHAnsi"/>
                <w:sz w:val="19"/>
                <w:szCs w:val="19"/>
              </w:rPr>
              <w:t xml:space="preserve"> – to make precise (</w:t>
            </w:r>
            <w:r w:rsidRPr="00B41153">
              <w:rPr>
                <w:rFonts w:asciiTheme="minorHAnsi" w:eastAsia="MS Mincho" w:hAnsiTheme="minorHAnsi"/>
                <w:i/>
                <w:sz w:val="19"/>
                <w:szCs w:val="19"/>
              </w:rPr>
              <w:t>adj</w:t>
            </w:r>
            <w:r w:rsidRPr="00B41153">
              <w:rPr>
                <w:rFonts w:asciiTheme="minorHAnsi" w:eastAsia="MS Mincho" w:hAnsiTheme="minorHAnsi"/>
                <w:sz w:val="19"/>
                <w:szCs w:val="19"/>
              </w:rPr>
              <w:t>. precise)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COLUMN</w:t>
            </w:r>
            <w:r w:rsidRPr="00B41153">
              <w:rPr>
                <w:rFonts w:asciiTheme="minorHAnsi" w:eastAsia="MS Mincho" w:hAnsiTheme="minorHAnsi"/>
                <w:sz w:val="19"/>
                <w:szCs w:val="19"/>
              </w:rPr>
              <w:t xml:space="preserve"> - a line of individuals, one directly behind the other </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COMPANY FRONT</w:t>
            </w:r>
            <w:r w:rsidRPr="00B41153">
              <w:rPr>
                <w:rFonts w:asciiTheme="minorHAnsi" w:eastAsia="MS Mincho" w:hAnsiTheme="minorHAnsi"/>
                <w:sz w:val="19"/>
                <w:szCs w:val="19"/>
              </w:rPr>
              <w:t xml:space="preserve"> - standing or moving in a lateral line, in a large form</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COVER</w:t>
            </w:r>
            <w:r w:rsidRPr="00B41153">
              <w:rPr>
                <w:rFonts w:asciiTheme="minorHAnsi" w:eastAsia="MS Mincho" w:hAnsiTheme="minorHAnsi"/>
                <w:sz w:val="19"/>
                <w:szCs w:val="19"/>
              </w:rPr>
              <w:t xml:space="preserve"> - the straightness of a line of individuals front to back (</w:t>
            </w:r>
            <w:r w:rsidRPr="00B41153">
              <w:rPr>
                <w:rFonts w:asciiTheme="minorHAnsi" w:eastAsia="MS Mincho" w:hAnsiTheme="minorHAnsi"/>
                <w:i/>
                <w:sz w:val="19"/>
                <w:szCs w:val="19"/>
              </w:rPr>
              <w:t>v</w:t>
            </w:r>
            <w:r w:rsidRPr="00B41153">
              <w:rPr>
                <w:rFonts w:asciiTheme="minorHAnsi" w:eastAsia="MS Mincho" w:hAnsiTheme="minorHAnsi"/>
                <w:sz w:val="19"/>
                <w:szCs w:val="19"/>
              </w:rPr>
              <w:t>. to align)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CURVILINEAR DESIGN</w:t>
            </w:r>
            <w:r w:rsidRPr="00B41153">
              <w:rPr>
                <w:rFonts w:asciiTheme="minorHAnsi" w:eastAsia="MS Mincho" w:hAnsiTheme="minorHAnsi"/>
                <w:sz w:val="19"/>
                <w:szCs w:val="19"/>
              </w:rPr>
              <w:t xml:space="preserve"> - any design utilizing arc or curved segments </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DIAGONAL</w:t>
            </w:r>
            <w:r w:rsidRPr="00B41153">
              <w:rPr>
                <w:rFonts w:asciiTheme="minorHAnsi" w:eastAsia="MS Mincho" w:hAnsiTheme="minorHAnsi"/>
                <w:sz w:val="19"/>
                <w:szCs w:val="19"/>
              </w:rPr>
              <w:t xml:space="preserve"> – two or more members in line at an angle to the </w:t>
            </w:r>
            <w:r w:rsidR="00B1589A" w:rsidRPr="00B41153">
              <w:rPr>
                <w:rFonts w:asciiTheme="minorHAnsi" w:eastAsia="MS Mincho" w:hAnsiTheme="minorHAnsi"/>
                <w:sz w:val="19"/>
                <w:szCs w:val="19"/>
              </w:rPr>
              <w:t>yard lines</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DISTANCE</w:t>
            </w:r>
            <w:r w:rsidRPr="00B41153">
              <w:rPr>
                <w:rFonts w:asciiTheme="minorHAnsi" w:eastAsia="MS Mincho" w:hAnsiTheme="minorHAnsi"/>
                <w:sz w:val="19"/>
                <w:szCs w:val="19"/>
              </w:rPr>
              <w:t xml:space="preserve"> - the space between members from front to back</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DRESS or GUIDE</w:t>
            </w:r>
            <w:r w:rsidRPr="00B41153">
              <w:rPr>
                <w:rFonts w:asciiTheme="minorHAnsi" w:eastAsia="MS Mincho" w:hAnsiTheme="minorHAnsi"/>
                <w:sz w:val="19"/>
                <w:szCs w:val="19"/>
              </w:rPr>
              <w:t xml:space="preserve"> – check the straightness of a lateral line, standing or moving</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DRIFTING</w:t>
            </w:r>
            <w:r w:rsidRPr="00B41153">
              <w:rPr>
                <w:rFonts w:asciiTheme="minorHAnsi" w:eastAsia="MS Mincho" w:hAnsiTheme="minorHAnsi"/>
                <w:sz w:val="19"/>
                <w:szCs w:val="19"/>
              </w:rPr>
              <w:t xml:space="preserve"> – gradually shifting out of position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FALL IN</w:t>
            </w:r>
            <w:r w:rsidRPr="00B41153">
              <w:rPr>
                <w:rFonts w:asciiTheme="minorHAnsi" w:eastAsia="MS Mincho" w:hAnsiTheme="minorHAnsi"/>
                <w:sz w:val="19"/>
                <w:szCs w:val="19"/>
              </w:rPr>
              <w:t xml:space="preserve"> - take up position in formation designated</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FLANK</w:t>
            </w:r>
            <w:r w:rsidRPr="00B41153">
              <w:rPr>
                <w:rFonts w:asciiTheme="minorHAnsi" w:eastAsia="MS Mincho" w:hAnsiTheme="minorHAnsi"/>
                <w:sz w:val="19"/>
                <w:szCs w:val="19"/>
              </w:rPr>
              <w:t xml:space="preserve"> - abrupt change of direction 90</w:t>
            </w:r>
            <w:r w:rsidRPr="00B41153">
              <w:rPr>
                <w:rFonts w:asciiTheme="minorHAnsi" w:eastAsia="MS Mincho" w:hAnsiTheme="minorHAnsi"/>
                <w:sz w:val="19"/>
                <w:szCs w:val="19"/>
                <w:vertAlign w:val="superscript"/>
              </w:rPr>
              <w:t>o</w:t>
            </w:r>
            <w:r w:rsidRPr="00B41153">
              <w:rPr>
                <w:rFonts w:asciiTheme="minorHAnsi" w:eastAsia="MS Mincho" w:hAnsiTheme="minorHAnsi"/>
                <w:sz w:val="19"/>
                <w:szCs w:val="19"/>
              </w:rPr>
              <w:t xml:space="preserve"> to the right or left, by each individual or rank</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FILE</w:t>
            </w:r>
            <w:r w:rsidRPr="00B41153">
              <w:rPr>
                <w:rFonts w:asciiTheme="minorHAnsi" w:eastAsia="MS Mincho" w:hAnsiTheme="minorHAnsi"/>
                <w:sz w:val="19"/>
                <w:szCs w:val="19"/>
              </w:rPr>
              <w:t xml:space="preserve"> - a line of individuals, one directly behind the other</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FLOATING TURN</w:t>
            </w:r>
            <w:r w:rsidRPr="00B41153">
              <w:rPr>
                <w:rFonts w:asciiTheme="minorHAnsi" w:eastAsia="MS Mincho" w:hAnsiTheme="minorHAnsi"/>
                <w:sz w:val="19"/>
                <w:szCs w:val="19"/>
              </w:rPr>
              <w:t xml:space="preserve"> – an advanced technique to change direction while in motion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FOLLOW THE LEADER</w:t>
            </w:r>
            <w:r w:rsidRPr="00B41153">
              <w:rPr>
                <w:rFonts w:asciiTheme="minorHAnsi" w:eastAsia="MS Mincho" w:hAnsiTheme="minorHAnsi"/>
                <w:sz w:val="19"/>
                <w:szCs w:val="19"/>
              </w:rPr>
              <w:t xml:space="preserve"> - a group of people that are led in a predetermined path</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FRONT</w:t>
            </w:r>
            <w:r w:rsidRPr="00B41153">
              <w:rPr>
                <w:rFonts w:asciiTheme="minorHAnsi" w:eastAsia="MS Mincho" w:hAnsiTheme="minorHAnsi"/>
                <w:sz w:val="19"/>
                <w:szCs w:val="19"/>
              </w:rPr>
              <w:t xml:space="preserve"> – towards the press box side of the field</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GATE</w:t>
            </w:r>
            <w:r w:rsidRPr="00B41153">
              <w:rPr>
                <w:rFonts w:asciiTheme="minorHAnsi" w:eastAsia="MS Mincho" w:hAnsiTheme="minorHAnsi"/>
                <w:sz w:val="19"/>
                <w:szCs w:val="19"/>
              </w:rPr>
              <w:t xml:space="preserve"> - the movement of a form with one end fixed as a pivot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GRID SYSTEM</w:t>
            </w:r>
            <w:r w:rsidRPr="00B41153">
              <w:rPr>
                <w:rFonts w:asciiTheme="minorHAnsi" w:eastAsia="MS Mincho" w:hAnsiTheme="minorHAnsi"/>
                <w:sz w:val="19"/>
                <w:szCs w:val="19"/>
              </w:rPr>
              <w:t xml:space="preserve"> – the mathematical subdivision of the football field into steps</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HALT</w:t>
            </w:r>
            <w:r w:rsidRPr="00B41153">
              <w:rPr>
                <w:rFonts w:asciiTheme="minorHAnsi" w:eastAsia="MS Mincho" w:hAnsiTheme="minorHAnsi"/>
                <w:sz w:val="19"/>
                <w:szCs w:val="19"/>
              </w:rPr>
              <w:t xml:space="preserve"> - individual or group stopping all movement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HESITATION</w:t>
            </w:r>
            <w:r w:rsidRPr="00B41153">
              <w:rPr>
                <w:rFonts w:asciiTheme="minorHAnsi" w:eastAsia="MS Mincho" w:hAnsiTheme="minorHAnsi"/>
                <w:sz w:val="19"/>
                <w:szCs w:val="19"/>
              </w:rPr>
              <w:t xml:space="preserve"> - beginning a movement late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HIP SHIFT</w:t>
            </w:r>
            <w:r w:rsidRPr="00B41153">
              <w:rPr>
                <w:rFonts w:asciiTheme="minorHAnsi" w:eastAsia="MS Mincho" w:hAnsiTheme="minorHAnsi"/>
                <w:sz w:val="19"/>
                <w:szCs w:val="19"/>
              </w:rPr>
              <w:t xml:space="preserve"> – an advanced technique to change from forward to backwards march</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HIT</w:t>
            </w:r>
            <w:r w:rsidRPr="00B41153">
              <w:rPr>
                <w:rFonts w:asciiTheme="minorHAnsi" w:eastAsia="MS Mincho" w:hAnsiTheme="minorHAnsi"/>
                <w:sz w:val="19"/>
                <w:szCs w:val="19"/>
              </w:rPr>
              <w:t xml:space="preserve"> - a major impact point in the show</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HOLD or FREEZE</w:t>
            </w:r>
            <w:r w:rsidRPr="00B41153">
              <w:rPr>
                <w:rFonts w:asciiTheme="minorHAnsi" w:eastAsia="MS Mincho" w:hAnsiTheme="minorHAnsi"/>
                <w:sz w:val="19"/>
                <w:szCs w:val="19"/>
              </w:rPr>
              <w:t xml:space="preserve"> - stand in place, no motion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HORNS or HORNLINE</w:t>
            </w:r>
            <w:r w:rsidRPr="00B41153">
              <w:rPr>
                <w:rFonts w:asciiTheme="minorHAnsi" w:eastAsia="MS Mincho" w:hAnsiTheme="minorHAnsi"/>
                <w:sz w:val="19"/>
                <w:szCs w:val="19"/>
              </w:rPr>
              <w:t xml:space="preserve"> - all wind instruments</w:t>
            </w:r>
          </w:p>
          <w:p w:rsidR="001C643E" w:rsidRPr="00B41153" w:rsidRDefault="001C643E" w:rsidP="001C643E">
            <w:pPr>
              <w:pStyle w:val="PlainText"/>
              <w:rPr>
                <w:rFonts w:asciiTheme="minorHAnsi" w:eastAsia="MS Mincho" w:hAnsiTheme="minorHAnsi"/>
                <w:sz w:val="19"/>
                <w:szCs w:val="19"/>
              </w:rPr>
            </w:pPr>
          </w:p>
        </w:tc>
        <w:tc>
          <w:tcPr>
            <w:tcW w:w="4788" w:type="dxa"/>
          </w:tcPr>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HORNS UP (DOWN)</w:t>
            </w:r>
            <w:r w:rsidRPr="00B41153">
              <w:rPr>
                <w:rFonts w:asciiTheme="minorHAnsi" w:eastAsia="MS Mincho" w:hAnsiTheme="minorHAnsi"/>
                <w:sz w:val="19"/>
                <w:szCs w:val="19"/>
              </w:rPr>
              <w:t xml:space="preserve"> - maneuver to bring instruments to playing position (or down)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HORNS TO THE BOX</w:t>
            </w:r>
            <w:r w:rsidRPr="00B41153">
              <w:rPr>
                <w:rFonts w:asciiTheme="minorHAnsi" w:eastAsia="MS Mincho" w:hAnsiTheme="minorHAnsi"/>
                <w:sz w:val="19"/>
                <w:szCs w:val="19"/>
              </w:rPr>
              <w:t xml:space="preserve"> - horns are raised at an angle towards the press box</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INTERVAL</w:t>
            </w:r>
            <w:r w:rsidRPr="00B41153">
              <w:rPr>
                <w:rFonts w:asciiTheme="minorHAnsi" w:eastAsia="MS Mincho" w:hAnsiTheme="minorHAnsi"/>
                <w:sz w:val="19"/>
                <w:szCs w:val="19"/>
              </w:rPr>
              <w:t xml:space="preserve"> - the space between members side to side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JAZZ RUN</w:t>
            </w:r>
            <w:r w:rsidRPr="00B41153">
              <w:rPr>
                <w:rFonts w:asciiTheme="minorHAnsi" w:eastAsia="MS Mincho" w:hAnsiTheme="minorHAnsi"/>
                <w:sz w:val="19"/>
                <w:szCs w:val="19"/>
              </w:rPr>
              <w:t xml:space="preserve"> – a technique to cover large distances with large step size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LEFT (or RIGHT) GUIDE</w:t>
            </w:r>
            <w:r w:rsidRPr="00B41153">
              <w:rPr>
                <w:rFonts w:asciiTheme="minorHAnsi" w:eastAsia="MS Mincho" w:hAnsiTheme="minorHAnsi"/>
                <w:sz w:val="19"/>
                <w:szCs w:val="19"/>
              </w:rPr>
              <w:t xml:space="preserve"> - band member at extreme left (or right) of rank</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MARK TIME</w:t>
            </w:r>
            <w:r w:rsidRPr="00B41153">
              <w:rPr>
                <w:rFonts w:asciiTheme="minorHAnsi" w:eastAsia="MS Mincho" w:hAnsiTheme="minorHAnsi"/>
                <w:sz w:val="19"/>
                <w:szCs w:val="19"/>
              </w:rPr>
              <w:t xml:space="preserve"> – marching (foot motion) in place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OBLIQUE</w:t>
            </w:r>
            <w:r w:rsidRPr="00B41153">
              <w:rPr>
                <w:rFonts w:asciiTheme="minorHAnsi" w:eastAsia="MS Mincho" w:hAnsiTheme="minorHAnsi"/>
                <w:sz w:val="19"/>
                <w:szCs w:val="19"/>
              </w:rPr>
              <w:t xml:space="preserve"> - a movement or facing not 90, 180, 270 or 360 degrees to original line of march</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PARADE REST</w:t>
            </w:r>
            <w:r w:rsidRPr="00B41153">
              <w:rPr>
                <w:rFonts w:asciiTheme="minorHAnsi" w:eastAsia="MS Mincho" w:hAnsiTheme="minorHAnsi"/>
                <w:sz w:val="19"/>
                <w:szCs w:val="19"/>
              </w:rPr>
              <w:t xml:space="preserve"> – a relaxed position of attention, no talking</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PHASING</w:t>
            </w:r>
            <w:r w:rsidRPr="00B41153">
              <w:rPr>
                <w:rFonts w:asciiTheme="minorHAnsi" w:eastAsia="MS Mincho" w:hAnsiTheme="minorHAnsi"/>
                <w:sz w:val="19"/>
                <w:szCs w:val="19"/>
              </w:rPr>
              <w:t xml:space="preserve"> – lack of group precision or timing, musically or visually</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POSTURE</w:t>
            </w:r>
            <w:r w:rsidRPr="00B41153">
              <w:rPr>
                <w:rFonts w:asciiTheme="minorHAnsi" w:eastAsia="MS Mincho" w:hAnsiTheme="minorHAnsi"/>
                <w:sz w:val="19"/>
                <w:szCs w:val="19"/>
              </w:rPr>
              <w:t xml:space="preserve"> - carriage or bearing</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PRECISION</w:t>
            </w:r>
            <w:r w:rsidRPr="00B41153">
              <w:rPr>
                <w:rFonts w:asciiTheme="minorHAnsi" w:eastAsia="MS Mincho" w:hAnsiTheme="minorHAnsi"/>
                <w:sz w:val="19"/>
                <w:szCs w:val="19"/>
              </w:rPr>
              <w:t xml:space="preserve"> – uniformity of movement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PREPARATORY COMMAND</w:t>
            </w:r>
            <w:r w:rsidRPr="00B41153">
              <w:rPr>
                <w:rFonts w:asciiTheme="minorHAnsi" w:eastAsia="MS Mincho" w:hAnsiTheme="minorHAnsi"/>
                <w:sz w:val="19"/>
                <w:szCs w:val="19"/>
              </w:rPr>
              <w:t xml:space="preserve"> - tells you what to do before you start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PUSH</w:t>
            </w:r>
            <w:r w:rsidRPr="00B41153">
              <w:rPr>
                <w:rFonts w:asciiTheme="minorHAnsi" w:eastAsia="MS Mincho" w:hAnsiTheme="minorHAnsi"/>
                <w:sz w:val="19"/>
                <w:szCs w:val="19"/>
              </w:rPr>
              <w:t xml:space="preserve"> - a major impact point which directs sound and moves toward the audience</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RANK</w:t>
            </w:r>
            <w:r w:rsidRPr="00B41153">
              <w:rPr>
                <w:rFonts w:asciiTheme="minorHAnsi" w:eastAsia="MS Mincho" w:hAnsiTheme="minorHAnsi"/>
                <w:sz w:val="19"/>
                <w:szCs w:val="19"/>
              </w:rPr>
              <w:t xml:space="preserve"> – group of three or more members side to side, usually within a block formation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READABILITY</w:t>
            </w:r>
            <w:r w:rsidRPr="00B41153">
              <w:rPr>
                <w:rFonts w:asciiTheme="minorHAnsi" w:eastAsia="MS Mincho" w:hAnsiTheme="minorHAnsi"/>
                <w:sz w:val="19"/>
                <w:szCs w:val="19"/>
              </w:rPr>
              <w:t xml:space="preserve"> - the clarity of the design presented on the field</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ROTATION</w:t>
            </w:r>
            <w:r w:rsidRPr="00B41153">
              <w:rPr>
                <w:rFonts w:asciiTheme="minorHAnsi" w:eastAsia="MS Mincho" w:hAnsiTheme="minorHAnsi"/>
                <w:sz w:val="19"/>
                <w:szCs w:val="19"/>
              </w:rPr>
              <w:t xml:space="preserve"> - taking a form and moving it about on any point or axis</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SEQUENCE</w:t>
            </w:r>
            <w:r w:rsidRPr="00B41153">
              <w:rPr>
                <w:rFonts w:asciiTheme="minorHAnsi" w:eastAsia="MS Mincho" w:hAnsiTheme="minorHAnsi"/>
                <w:sz w:val="19"/>
                <w:szCs w:val="19"/>
              </w:rPr>
              <w:t xml:space="preserve"> – the same movement or segment repeated at different times, visual or music</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SLIDE</w:t>
            </w:r>
            <w:r w:rsidRPr="00B41153">
              <w:rPr>
                <w:rFonts w:asciiTheme="minorHAnsi" w:eastAsia="MS Mincho" w:hAnsiTheme="minorHAnsi"/>
                <w:sz w:val="19"/>
                <w:szCs w:val="19"/>
              </w:rPr>
              <w:t xml:space="preserve"> – instruments and shoulders face 90</w:t>
            </w:r>
            <w:r w:rsidRPr="00B41153">
              <w:rPr>
                <w:rFonts w:asciiTheme="minorHAnsi" w:eastAsia="MS Mincho" w:hAnsiTheme="minorHAnsi"/>
                <w:sz w:val="19"/>
                <w:szCs w:val="19"/>
                <w:vertAlign w:val="superscript"/>
              </w:rPr>
              <w:t>o</w:t>
            </w:r>
            <w:r w:rsidRPr="00B41153">
              <w:rPr>
                <w:rFonts w:asciiTheme="minorHAnsi" w:eastAsia="MS Mincho" w:hAnsiTheme="minorHAnsi"/>
                <w:sz w:val="19"/>
                <w:szCs w:val="19"/>
              </w:rPr>
              <w:t xml:space="preserve"> to the right or left of foot direction, usually to front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SMOOTH</w:t>
            </w:r>
            <w:r w:rsidRPr="00B41153">
              <w:rPr>
                <w:rFonts w:asciiTheme="minorHAnsi" w:eastAsia="MS Mincho" w:hAnsiTheme="minorHAnsi"/>
                <w:sz w:val="19"/>
                <w:szCs w:val="19"/>
              </w:rPr>
              <w:t xml:space="preserve"> – a gradual movement executed in one or two counts</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SNAP</w:t>
            </w:r>
            <w:r w:rsidRPr="00B41153">
              <w:rPr>
                <w:rFonts w:asciiTheme="minorHAnsi" w:eastAsia="MS Mincho" w:hAnsiTheme="minorHAnsi"/>
                <w:sz w:val="19"/>
                <w:szCs w:val="19"/>
              </w:rPr>
              <w:t xml:space="preserve"> – a quick movement usually executed in a half a count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SPACING</w:t>
            </w:r>
            <w:r w:rsidRPr="00B41153">
              <w:rPr>
                <w:rFonts w:asciiTheme="minorHAnsi" w:eastAsia="MS Mincho" w:hAnsiTheme="minorHAnsi"/>
                <w:sz w:val="19"/>
                <w:szCs w:val="19"/>
              </w:rPr>
              <w:t xml:space="preserve"> – the physical distance between members in any direction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SQUAD</w:t>
            </w:r>
            <w:r w:rsidRPr="00B41153">
              <w:rPr>
                <w:rFonts w:asciiTheme="minorHAnsi" w:eastAsia="MS Mincho" w:hAnsiTheme="minorHAnsi"/>
                <w:sz w:val="19"/>
                <w:szCs w:val="19"/>
              </w:rPr>
              <w:t xml:space="preserve"> – grouping of three or more members into a unit</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STACKED FORMS</w:t>
            </w:r>
            <w:r w:rsidRPr="00B41153">
              <w:rPr>
                <w:rFonts w:asciiTheme="minorHAnsi" w:eastAsia="MS Mincho" w:hAnsiTheme="minorHAnsi"/>
                <w:sz w:val="19"/>
                <w:szCs w:val="19"/>
              </w:rPr>
              <w:t xml:space="preserve"> – grouping of similar forms layered front to back</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STAGE</w:t>
            </w:r>
            <w:r w:rsidRPr="00B41153">
              <w:rPr>
                <w:rFonts w:asciiTheme="minorHAnsi" w:eastAsia="MS Mincho" w:hAnsiTheme="minorHAnsi"/>
                <w:sz w:val="19"/>
                <w:szCs w:val="19"/>
              </w:rPr>
              <w:t xml:space="preserve"> – to present an individual or group (verb), the area of presentation (noun)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TIMING</w:t>
            </w:r>
            <w:r w:rsidRPr="00B41153">
              <w:rPr>
                <w:rFonts w:asciiTheme="minorHAnsi" w:eastAsia="MS Mincho" w:hAnsiTheme="minorHAnsi"/>
                <w:sz w:val="19"/>
                <w:szCs w:val="19"/>
              </w:rPr>
              <w:t xml:space="preserve"> – precision</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TOUCH AND GO</w:t>
            </w:r>
            <w:r w:rsidRPr="00B41153">
              <w:rPr>
                <w:rFonts w:asciiTheme="minorHAnsi" w:eastAsia="MS Mincho" w:hAnsiTheme="minorHAnsi"/>
                <w:sz w:val="19"/>
                <w:szCs w:val="19"/>
              </w:rPr>
              <w:t xml:space="preserve"> – a technique to change directions, usually 180</w:t>
            </w:r>
            <w:r w:rsidRPr="00B41153">
              <w:rPr>
                <w:rFonts w:asciiTheme="minorHAnsi" w:eastAsia="MS Mincho" w:hAnsiTheme="minorHAnsi"/>
                <w:sz w:val="19"/>
                <w:szCs w:val="19"/>
                <w:vertAlign w:val="superscript"/>
              </w:rPr>
              <w:t>o</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TRACKING</w:t>
            </w:r>
            <w:r w:rsidRPr="00B41153">
              <w:rPr>
                <w:rFonts w:asciiTheme="minorHAnsi" w:eastAsia="MS Mincho" w:hAnsiTheme="minorHAnsi"/>
                <w:sz w:val="19"/>
                <w:szCs w:val="19"/>
              </w:rPr>
              <w:t xml:space="preserve"> - </w:t>
            </w:r>
            <w:r w:rsidRPr="00B41153">
              <w:rPr>
                <w:rFonts w:asciiTheme="minorHAnsi" w:hAnsiTheme="minorHAnsi"/>
                <w:sz w:val="19"/>
                <w:szCs w:val="19"/>
              </w:rPr>
              <w:t>basic marching in block form while playing exercises and show music segments</w:t>
            </w:r>
          </w:p>
          <w:p w:rsidR="001C643E" w:rsidRPr="00B41153" w:rsidRDefault="001C643E" w:rsidP="001C643E">
            <w:pPr>
              <w:pStyle w:val="PlainText"/>
              <w:rPr>
                <w:rFonts w:asciiTheme="minorHAnsi" w:eastAsia="MS Mincho" w:hAnsiTheme="minorHAnsi"/>
                <w:sz w:val="19"/>
                <w:szCs w:val="19"/>
              </w:rPr>
            </w:pPr>
            <w:r w:rsidRPr="00B41153">
              <w:rPr>
                <w:rFonts w:asciiTheme="minorHAnsi" w:eastAsia="MS Mincho" w:hAnsiTheme="minorHAnsi"/>
                <w:b/>
                <w:sz w:val="19"/>
                <w:szCs w:val="19"/>
              </w:rPr>
              <w:t>WHEEL</w:t>
            </w:r>
            <w:r w:rsidRPr="00B41153">
              <w:rPr>
                <w:rFonts w:asciiTheme="minorHAnsi" w:eastAsia="MS Mincho" w:hAnsiTheme="minorHAnsi"/>
                <w:sz w:val="19"/>
                <w:szCs w:val="19"/>
              </w:rPr>
              <w:t xml:space="preserve"> - the rotation movement of a form while maintaining the form 8 to 5, 16 to 5, etc. – number of equal sized steps per 5 yards</w:t>
            </w:r>
          </w:p>
        </w:tc>
      </w:tr>
    </w:tbl>
    <w:p w:rsidR="00B41153" w:rsidRDefault="00B41153" w:rsidP="006307EC">
      <w:pPr>
        <w:spacing w:after="0"/>
        <w:jc w:val="center"/>
        <w:rPr>
          <w:b/>
          <w:sz w:val="36"/>
          <w:szCs w:val="36"/>
        </w:rPr>
      </w:pPr>
    </w:p>
    <w:p w:rsidR="00D46B46" w:rsidRDefault="00D46B46" w:rsidP="006307EC">
      <w:pPr>
        <w:spacing w:after="0"/>
        <w:jc w:val="center"/>
        <w:rPr>
          <w:b/>
          <w:sz w:val="36"/>
          <w:szCs w:val="36"/>
        </w:rPr>
      </w:pPr>
    </w:p>
    <w:p w:rsidR="00775A85" w:rsidRPr="00775A85" w:rsidRDefault="00BF14D1" w:rsidP="006307EC">
      <w:pPr>
        <w:spacing w:after="0"/>
        <w:jc w:val="center"/>
        <w:rPr>
          <w:b/>
          <w:sz w:val="36"/>
          <w:szCs w:val="36"/>
        </w:rPr>
      </w:pPr>
      <w:r>
        <w:rPr>
          <w:b/>
          <w:sz w:val="36"/>
          <w:szCs w:val="36"/>
        </w:rPr>
        <w:lastRenderedPageBreak/>
        <w:t>BAND PROGRAM OVERVIEW</w:t>
      </w:r>
    </w:p>
    <w:p w:rsidR="006307EC" w:rsidRPr="006307EC" w:rsidRDefault="006307EC" w:rsidP="00040873">
      <w:pPr>
        <w:spacing w:after="0"/>
        <w:jc w:val="center"/>
        <w:rPr>
          <w:b/>
          <w:sz w:val="20"/>
          <w:szCs w:val="20"/>
        </w:rPr>
      </w:pPr>
    </w:p>
    <w:p w:rsidR="00040873" w:rsidRDefault="00040873" w:rsidP="00040873">
      <w:pPr>
        <w:spacing w:after="0"/>
        <w:jc w:val="center"/>
      </w:pPr>
      <w:r>
        <w:rPr>
          <w:b/>
        </w:rPr>
        <w:t>OUR VALUES</w:t>
      </w:r>
    </w:p>
    <w:p w:rsidR="00040873" w:rsidRPr="000501E6" w:rsidRDefault="00040873" w:rsidP="006307EC">
      <w:pPr>
        <w:spacing w:after="0"/>
        <w:rPr>
          <w:sz w:val="20"/>
          <w:szCs w:val="20"/>
        </w:rPr>
      </w:pPr>
      <w:r w:rsidRPr="000501E6">
        <w:rPr>
          <w:sz w:val="20"/>
          <w:szCs w:val="20"/>
        </w:rPr>
        <w:t xml:space="preserve">The John F. Kennedy High School </w:t>
      </w:r>
      <w:r w:rsidR="006307EC">
        <w:rPr>
          <w:sz w:val="20"/>
          <w:szCs w:val="20"/>
        </w:rPr>
        <w:t xml:space="preserve">Marching </w:t>
      </w:r>
      <w:r w:rsidRPr="000501E6">
        <w:rPr>
          <w:sz w:val="20"/>
          <w:szCs w:val="20"/>
        </w:rPr>
        <w:t xml:space="preserve">Band </w:t>
      </w:r>
      <w:r w:rsidR="006307EC">
        <w:rPr>
          <w:sz w:val="20"/>
          <w:szCs w:val="20"/>
        </w:rPr>
        <w:t xml:space="preserve">and Color Guard </w:t>
      </w:r>
      <w:r w:rsidRPr="000501E6">
        <w:rPr>
          <w:sz w:val="20"/>
          <w:szCs w:val="20"/>
        </w:rPr>
        <w:t>Program continuously strives to attain and build upon the following standards:</w:t>
      </w:r>
    </w:p>
    <w:p w:rsidR="00040873" w:rsidRPr="000501E6" w:rsidRDefault="00040873" w:rsidP="00040873">
      <w:pPr>
        <w:pStyle w:val="ListParagraph"/>
        <w:numPr>
          <w:ilvl w:val="0"/>
          <w:numId w:val="2"/>
        </w:numPr>
        <w:rPr>
          <w:sz w:val="20"/>
          <w:szCs w:val="20"/>
        </w:rPr>
      </w:pPr>
      <w:r w:rsidRPr="000501E6">
        <w:rPr>
          <w:sz w:val="20"/>
          <w:szCs w:val="20"/>
        </w:rPr>
        <w:t xml:space="preserve">Showing complete and total respect to all members of the John F. Kennedy </w:t>
      </w:r>
      <w:r w:rsidR="006307EC" w:rsidRPr="000501E6">
        <w:rPr>
          <w:sz w:val="20"/>
          <w:szCs w:val="20"/>
        </w:rPr>
        <w:t xml:space="preserve">Band </w:t>
      </w:r>
      <w:r w:rsidR="006307EC">
        <w:rPr>
          <w:sz w:val="20"/>
          <w:szCs w:val="20"/>
        </w:rPr>
        <w:t xml:space="preserve">and Color Guard </w:t>
      </w:r>
      <w:r w:rsidRPr="000501E6">
        <w:rPr>
          <w:sz w:val="20"/>
          <w:szCs w:val="20"/>
        </w:rPr>
        <w:t>Program and all other bands</w:t>
      </w:r>
      <w:r w:rsidR="00E8290B">
        <w:rPr>
          <w:sz w:val="20"/>
          <w:szCs w:val="20"/>
        </w:rPr>
        <w:t>.</w:t>
      </w:r>
    </w:p>
    <w:p w:rsidR="00040873" w:rsidRPr="000501E6" w:rsidRDefault="00040873" w:rsidP="00040873">
      <w:pPr>
        <w:pStyle w:val="ListParagraph"/>
        <w:numPr>
          <w:ilvl w:val="0"/>
          <w:numId w:val="2"/>
        </w:numPr>
        <w:rPr>
          <w:sz w:val="20"/>
          <w:szCs w:val="20"/>
        </w:rPr>
      </w:pPr>
      <w:r w:rsidRPr="000501E6">
        <w:rPr>
          <w:sz w:val="20"/>
          <w:szCs w:val="20"/>
        </w:rPr>
        <w:t>Displaying ourselves in a professional, classy, and humble manner, both, in and out of school</w:t>
      </w:r>
      <w:r w:rsidR="00E8290B">
        <w:rPr>
          <w:sz w:val="20"/>
          <w:szCs w:val="20"/>
        </w:rPr>
        <w:t>.</w:t>
      </w:r>
    </w:p>
    <w:p w:rsidR="00040873" w:rsidRPr="000501E6" w:rsidRDefault="00040873" w:rsidP="00040873">
      <w:pPr>
        <w:pStyle w:val="ListParagraph"/>
        <w:numPr>
          <w:ilvl w:val="0"/>
          <w:numId w:val="2"/>
        </w:numPr>
        <w:rPr>
          <w:sz w:val="20"/>
          <w:szCs w:val="20"/>
        </w:rPr>
      </w:pPr>
      <w:r w:rsidRPr="000501E6">
        <w:rPr>
          <w:sz w:val="20"/>
          <w:szCs w:val="20"/>
        </w:rPr>
        <w:t xml:space="preserve">Being proactive and fully prepared to work at every rehearsal and competition; and of course, </w:t>
      </w:r>
    </w:p>
    <w:p w:rsidR="00040873" w:rsidRPr="000501E6" w:rsidRDefault="00040873" w:rsidP="00040873">
      <w:pPr>
        <w:pStyle w:val="ListParagraph"/>
        <w:numPr>
          <w:ilvl w:val="0"/>
          <w:numId w:val="2"/>
        </w:numPr>
        <w:rPr>
          <w:sz w:val="20"/>
          <w:szCs w:val="20"/>
        </w:rPr>
      </w:pPr>
      <w:r w:rsidRPr="000501E6">
        <w:rPr>
          <w:sz w:val="20"/>
          <w:szCs w:val="20"/>
        </w:rPr>
        <w:t xml:space="preserve">Enjoying every moment spent together by encouraging each other and using teamwork to achieve the common goal of success and pride in ourselves, one another, and the program as a whole.  </w:t>
      </w:r>
    </w:p>
    <w:p w:rsidR="00040873" w:rsidRPr="000501E6" w:rsidRDefault="00040873" w:rsidP="006307EC">
      <w:pPr>
        <w:rPr>
          <w:sz w:val="20"/>
          <w:szCs w:val="20"/>
        </w:rPr>
      </w:pPr>
      <w:r w:rsidRPr="000501E6">
        <w:rPr>
          <w:sz w:val="20"/>
          <w:szCs w:val="20"/>
        </w:rPr>
        <w:t xml:space="preserve">It is vital that students and staff show respect for one another. No degrading or offensive language </w:t>
      </w:r>
      <w:r w:rsidR="00E8290B">
        <w:rPr>
          <w:sz w:val="20"/>
          <w:szCs w:val="20"/>
        </w:rPr>
        <w:t xml:space="preserve">is </w:t>
      </w:r>
      <w:r w:rsidRPr="000501E6">
        <w:rPr>
          <w:sz w:val="20"/>
          <w:szCs w:val="20"/>
        </w:rPr>
        <w:t xml:space="preserve">tolerated. It is the goal of the staff and students to </w:t>
      </w:r>
      <w:r w:rsidR="00E8290B">
        <w:rPr>
          <w:sz w:val="20"/>
          <w:szCs w:val="20"/>
        </w:rPr>
        <w:t>build up rather than tear down.</w:t>
      </w:r>
      <w:r w:rsidRPr="000501E6">
        <w:rPr>
          <w:sz w:val="20"/>
          <w:szCs w:val="20"/>
        </w:rPr>
        <w:t xml:space="preserve"> The members of the John F. Kennedy High School </w:t>
      </w:r>
      <w:r w:rsidR="00E8290B">
        <w:rPr>
          <w:sz w:val="20"/>
          <w:szCs w:val="20"/>
        </w:rPr>
        <w:t>Marching Band and Color Guard P</w:t>
      </w:r>
      <w:r w:rsidRPr="000501E6">
        <w:rPr>
          <w:sz w:val="20"/>
          <w:szCs w:val="20"/>
        </w:rPr>
        <w:t>rogram are expected to conduct themselves with the utmost classiness, humility, and professionalism. Students will remember that they are not only representing themselves, but also their fellow band members, band director, staff, and school. Violations of this include, but are not limited to the following: excessive celebration upon victory; obvious public display of disappointment or anger upon loss or undesirable rating, score, or performance; expression of contempt or condescension toward other bands or fellow ensemble members; a</w:t>
      </w:r>
      <w:r w:rsidR="00E8290B">
        <w:rPr>
          <w:sz w:val="20"/>
          <w:szCs w:val="20"/>
        </w:rPr>
        <w:t>nd a</w:t>
      </w:r>
      <w:r w:rsidRPr="000501E6">
        <w:rPr>
          <w:sz w:val="20"/>
          <w:szCs w:val="20"/>
        </w:rPr>
        <w:t xml:space="preserve">ny other inappropriate or immature reactionary behavior. This expected conduct holds true not only within the walls of John F. Kennedy High School, but also at any other venues or travel destinations. </w:t>
      </w:r>
      <w:r w:rsidR="00D2199F">
        <w:rPr>
          <w:sz w:val="20"/>
          <w:szCs w:val="20"/>
        </w:rPr>
        <w:t>Ex</w:t>
      </w:r>
      <w:r w:rsidR="00013951">
        <w:rPr>
          <w:sz w:val="20"/>
          <w:szCs w:val="20"/>
        </w:rPr>
        <w:t xml:space="preserve">ceptional </w:t>
      </w:r>
      <w:r w:rsidRPr="000501E6">
        <w:rPr>
          <w:sz w:val="20"/>
          <w:szCs w:val="20"/>
        </w:rPr>
        <w:t xml:space="preserve">behavior is expected everywhere in school, from the classroom to the rehearsal field to the football field and bleachers. </w:t>
      </w:r>
    </w:p>
    <w:p w:rsidR="00040873" w:rsidRPr="000501E6" w:rsidRDefault="00040873" w:rsidP="006307EC">
      <w:pPr>
        <w:rPr>
          <w:sz w:val="20"/>
          <w:szCs w:val="20"/>
        </w:rPr>
      </w:pPr>
      <w:r w:rsidRPr="000501E6">
        <w:rPr>
          <w:sz w:val="20"/>
          <w:szCs w:val="20"/>
        </w:rPr>
        <w:t xml:space="preserve">Students will keep in mind that it is just as important that we as a program are exemplary musicians as well as honorable and dignified people in general. Every member of the John F. Kennedy High School </w:t>
      </w:r>
      <w:r w:rsidR="00E8290B">
        <w:rPr>
          <w:sz w:val="20"/>
          <w:szCs w:val="20"/>
        </w:rPr>
        <w:t xml:space="preserve">Marching </w:t>
      </w:r>
      <w:r w:rsidRPr="000501E6">
        <w:rPr>
          <w:sz w:val="20"/>
          <w:szCs w:val="20"/>
        </w:rPr>
        <w:t xml:space="preserve">Band </w:t>
      </w:r>
      <w:r w:rsidR="00E8290B">
        <w:rPr>
          <w:sz w:val="20"/>
          <w:szCs w:val="20"/>
        </w:rPr>
        <w:t xml:space="preserve">and Color Guard </w:t>
      </w:r>
      <w:r w:rsidRPr="000501E6">
        <w:rPr>
          <w:sz w:val="20"/>
          <w:szCs w:val="20"/>
        </w:rPr>
        <w:t xml:space="preserve">is expected to be fully prepared for every band event and be proactive outside of the band room. Punctuality is imperative for every rehearsal, football game, competition, and any other performances. Students are expected to arrive on time (preferably at least </w:t>
      </w:r>
      <w:r w:rsidR="00013951">
        <w:rPr>
          <w:sz w:val="20"/>
          <w:szCs w:val="20"/>
        </w:rPr>
        <w:t>30</w:t>
      </w:r>
      <w:r w:rsidRPr="000501E6">
        <w:rPr>
          <w:sz w:val="20"/>
          <w:szCs w:val="20"/>
        </w:rPr>
        <w:t xml:space="preserve"> minutes prior to scheduled call times) and have all needed materials (instruments, individual water jugs, guard equipment, etc.) to be successful. This also includes taking care of any issues with instruments, music, or anything else before rehearsal to further the productivity of the band. </w:t>
      </w:r>
    </w:p>
    <w:p w:rsidR="00040873" w:rsidRPr="000501E6" w:rsidRDefault="00040873" w:rsidP="006307EC">
      <w:pPr>
        <w:spacing w:after="0"/>
        <w:rPr>
          <w:sz w:val="20"/>
          <w:szCs w:val="20"/>
        </w:rPr>
      </w:pPr>
      <w:r w:rsidRPr="000501E6">
        <w:rPr>
          <w:sz w:val="20"/>
          <w:szCs w:val="20"/>
        </w:rPr>
        <w:t>It is essential that every band member is completely focused at every rehearsal and maintains a positive attitude so that the band can accomplish as much as possible. Band members who choose to have a poor attitude and lack of willingness to work will only hold the band back.  Finally, let us not forget to enjoy the company of one another and the immense joys brought from this progr</w:t>
      </w:r>
      <w:r w:rsidR="00780BFB">
        <w:rPr>
          <w:sz w:val="20"/>
          <w:szCs w:val="20"/>
        </w:rPr>
        <w:t>am. We strive to have fun while</w:t>
      </w:r>
      <w:r w:rsidRPr="000501E6">
        <w:rPr>
          <w:sz w:val="20"/>
          <w:szCs w:val="20"/>
        </w:rPr>
        <w:t xml:space="preserve"> maintaining these common core values wherever we may travel with this program. </w:t>
      </w:r>
    </w:p>
    <w:p w:rsidR="00040873" w:rsidRDefault="00040873"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9E2348" w:rsidRDefault="009E2348" w:rsidP="00040873">
      <w:pPr>
        <w:spacing w:after="0"/>
        <w:jc w:val="center"/>
      </w:pPr>
    </w:p>
    <w:p w:rsidR="00876E19" w:rsidRPr="00876E19" w:rsidRDefault="00876E19" w:rsidP="00876E19">
      <w:pPr>
        <w:spacing w:after="0"/>
        <w:jc w:val="center"/>
      </w:pPr>
      <w:r w:rsidRPr="00876E19">
        <w:rPr>
          <w:b/>
        </w:rPr>
        <w:lastRenderedPageBreak/>
        <w:t>LEADERSHIP HIERARCHY</w:t>
      </w:r>
    </w:p>
    <w:p w:rsidR="00040873" w:rsidRPr="000501E6" w:rsidRDefault="00040873" w:rsidP="00040873">
      <w:pPr>
        <w:spacing w:after="0"/>
        <w:rPr>
          <w:sz w:val="20"/>
          <w:szCs w:val="20"/>
        </w:rPr>
      </w:pPr>
      <w:r w:rsidRPr="000501E6">
        <w:rPr>
          <w:sz w:val="20"/>
          <w:szCs w:val="20"/>
        </w:rPr>
        <w:t>Ultimately, we all share the same goals and help encourage each other towards successes on and off the field. Leadership roles are established to delegate responsibility and duties for maximum efficiency, effectiveness and organization. Knowing and respecting the roles of every leader is an integral part of the program—and furthermore, in life. Please understand that the roles are not intended to be positions of unlimited or demeaning power. Knowing the ranks and who is responsible for you is important for leadership and members alik</w:t>
      </w:r>
      <w:r w:rsidR="00D2199F">
        <w:rPr>
          <w:sz w:val="20"/>
          <w:szCs w:val="20"/>
        </w:rPr>
        <w:t xml:space="preserve">e. </w:t>
      </w:r>
      <w:r w:rsidRPr="000501E6">
        <w:rPr>
          <w:sz w:val="20"/>
          <w:szCs w:val="20"/>
        </w:rPr>
        <w:t xml:space="preserve">We are all busy, and feel our problems are immediately concerns for </w:t>
      </w:r>
      <w:r w:rsidR="00013951">
        <w:rPr>
          <w:sz w:val="20"/>
          <w:szCs w:val="20"/>
        </w:rPr>
        <w:t>Mr. Hammond</w:t>
      </w:r>
      <w:r w:rsidRPr="000501E6">
        <w:rPr>
          <w:sz w:val="20"/>
          <w:szCs w:val="20"/>
        </w:rPr>
        <w:t>, but the hierarchy will help direct you to the appropriate per</w:t>
      </w:r>
      <w:r w:rsidR="00D2199F">
        <w:rPr>
          <w:sz w:val="20"/>
          <w:szCs w:val="20"/>
        </w:rPr>
        <w:t>son who can help or advise you.</w:t>
      </w:r>
      <w:r w:rsidRPr="000501E6">
        <w:rPr>
          <w:sz w:val="20"/>
          <w:szCs w:val="20"/>
        </w:rPr>
        <w:t xml:space="preserve"> Furthermore, if you are not a part of a particular student-leader’s or staff member’s section, but are instructed or asked to do something by this leader, you are still expected to comply.  </w:t>
      </w:r>
    </w:p>
    <w:p w:rsidR="00040873" w:rsidRPr="000501E6" w:rsidRDefault="00040873" w:rsidP="00040873">
      <w:pPr>
        <w:spacing w:after="0"/>
        <w:rPr>
          <w:sz w:val="20"/>
          <w:szCs w:val="20"/>
        </w:rPr>
      </w:pPr>
    </w:p>
    <w:p w:rsidR="00040873" w:rsidRPr="000501E6" w:rsidRDefault="00040873" w:rsidP="00040873">
      <w:pPr>
        <w:spacing w:after="0"/>
        <w:rPr>
          <w:sz w:val="20"/>
          <w:szCs w:val="20"/>
        </w:rPr>
      </w:pPr>
      <w:r w:rsidRPr="000501E6">
        <w:rPr>
          <w:sz w:val="20"/>
          <w:szCs w:val="20"/>
        </w:rPr>
        <w:t xml:space="preserve">In being a student leader, one is expected to take an active responsibility for his or her respective section. This means taking the proper actions to communicate expectations of behavior, being prepared, and motivating those in your section. If someone in your section does not fulfill any requirements or duties, you are expected to stand in for them and get the task done. Conversely, when someone in your section succeeds or is commended, know that it is a direct result of the example you set and strive to project. </w:t>
      </w:r>
    </w:p>
    <w:p w:rsidR="00040873" w:rsidRPr="000501E6" w:rsidRDefault="00040873" w:rsidP="00040873">
      <w:pPr>
        <w:spacing w:after="0"/>
        <w:rPr>
          <w:sz w:val="20"/>
          <w:szCs w:val="20"/>
        </w:rPr>
      </w:pPr>
    </w:p>
    <w:p w:rsidR="00040873" w:rsidRPr="00C610F6" w:rsidRDefault="00040873" w:rsidP="00040873">
      <w:pPr>
        <w:spacing w:after="0"/>
        <w:jc w:val="center"/>
        <w:rPr>
          <w:b/>
          <w:sz w:val="20"/>
          <w:szCs w:val="20"/>
        </w:rPr>
      </w:pPr>
      <w:r w:rsidRPr="00C610F6">
        <w:rPr>
          <w:b/>
          <w:sz w:val="20"/>
          <w:szCs w:val="20"/>
        </w:rPr>
        <w:t>Band Director</w:t>
      </w:r>
    </w:p>
    <w:p w:rsidR="00040873" w:rsidRPr="000501E6" w:rsidRDefault="00040873" w:rsidP="00040873">
      <w:pPr>
        <w:spacing w:after="0"/>
        <w:jc w:val="center"/>
        <w:rPr>
          <w:sz w:val="20"/>
          <w:szCs w:val="20"/>
        </w:rPr>
      </w:pPr>
      <w:r w:rsidRPr="000501E6">
        <w:rPr>
          <w:sz w:val="20"/>
          <w:szCs w:val="20"/>
        </w:rPr>
        <w:t>(Mr. Hammond)</w:t>
      </w:r>
    </w:p>
    <w:p w:rsidR="00040873" w:rsidRPr="000501E6" w:rsidRDefault="00040873" w:rsidP="00040873">
      <w:pPr>
        <w:spacing w:after="0"/>
        <w:jc w:val="center"/>
        <w:rPr>
          <w:sz w:val="20"/>
          <w:szCs w:val="20"/>
        </w:rPr>
      </w:pPr>
      <w:r w:rsidRPr="000501E6">
        <w:rPr>
          <w:sz w:val="20"/>
          <w:szCs w:val="20"/>
        </w:rPr>
        <w:t>|</w:t>
      </w:r>
    </w:p>
    <w:p w:rsidR="00040873" w:rsidRPr="00C610F6" w:rsidRDefault="00946ACF" w:rsidP="00040873">
      <w:pPr>
        <w:spacing w:after="0"/>
        <w:jc w:val="center"/>
        <w:rPr>
          <w:b/>
          <w:sz w:val="20"/>
          <w:szCs w:val="20"/>
        </w:rPr>
      </w:pPr>
      <w:r w:rsidRPr="00C610F6">
        <w:rPr>
          <w:b/>
          <w:sz w:val="20"/>
          <w:szCs w:val="20"/>
        </w:rPr>
        <w:t xml:space="preserve">Instructional </w:t>
      </w:r>
      <w:r w:rsidR="00040873" w:rsidRPr="00C610F6">
        <w:rPr>
          <w:b/>
          <w:sz w:val="20"/>
          <w:szCs w:val="20"/>
        </w:rPr>
        <w:t>Staff</w:t>
      </w:r>
    </w:p>
    <w:p w:rsidR="00040873" w:rsidRPr="000501E6" w:rsidRDefault="00040873" w:rsidP="00040873">
      <w:pPr>
        <w:spacing w:after="0"/>
        <w:jc w:val="center"/>
        <w:rPr>
          <w:sz w:val="20"/>
          <w:szCs w:val="20"/>
        </w:rPr>
      </w:pPr>
      <w:r w:rsidRPr="000501E6">
        <w:rPr>
          <w:sz w:val="20"/>
          <w:szCs w:val="20"/>
        </w:rPr>
        <w:t>|</w:t>
      </w:r>
    </w:p>
    <w:p w:rsidR="00040873" w:rsidRPr="00C610F6" w:rsidRDefault="00040873" w:rsidP="00040873">
      <w:pPr>
        <w:spacing w:after="0"/>
        <w:jc w:val="center"/>
        <w:rPr>
          <w:b/>
          <w:sz w:val="20"/>
          <w:szCs w:val="20"/>
        </w:rPr>
      </w:pPr>
      <w:r w:rsidRPr="00C610F6">
        <w:rPr>
          <w:b/>
          <w:sz w:val="20"/>
          <w:szCs w:val="20"/>
        </w:rPr>
        <w:t>Drum Major</w:t>
      </w:r>
    </w:p>
    <w:p w:rsidR="00040873" w:rsidRPr="000501E6" w:rsidRDefault="00040873" w:rsidP="00040873">
      <w:pPr>
        <w:spacing w:after="0"/>
        <w:jc w:val="center"/>
        <w:rPr>
          <w:sz w:val="20"/>
          <w:szCs w:val="20"/>
        </w:rPr>
      </w:pPr>
      <w:r w:rsidRPr="000501E6">
        <w:rPr>
          <w:sz w:val="20"/>
          <w:szCs w:val="20"/>
        </w:rPr>
        <w:t>|</w:t>
      </w:r>
    </w:p>
    <w:p w:rsidR="00040873" w:rsidRPr="00C610F6" w:rsidRDefault="00410813" w:rsidP="00040873">
      <w:pPr>
        <w:spacing w:after="0"/>
        <w:jc w:val="center"/>
        <w:rPr>
          <w:b/>
          <w:sz w:val="20"/>
          <w:szCs w:val="20"/>
        </w:rPr>
      </w:pPr>
      <w:r w:rsidRPr="00C610F6">
        <w:rPr>
          <w:b/>
          <w:sz w:val="20"/>
          <w:szCs w:val="20"/>
        </w:rPr>
        <w:t>Field Conductor</w:t>
      </w:r>
      <w:r w:rsidR="00D2199F" w:rsidRPr="00C610F6">
        <w:rPr>
          <w:b/>
          <w:sz w:val="20"/>
          <w:szCs w:val="20"/>
        </w:rPr>
        <w:t>s</w:t>
      </w:r>
    </w:p>
    <w:p w:rsidR="00040873" w:rsidRPr="000501E6" w:rsidRDefault="00040873" w:rsidP="00040873">
      <w:pPr>
        <w:spacing w:after="0"/>
        <w:jc w:val="center"/>
        <w:rPr>
          <w:sz w:val="20"/>
          <w:szCs w:val="20"/>
        </w:rPr>
      </w:pPr>
      <w:r w:rsidRPr="000501E6">
        <w:rPr>
          <w:sz w:val="20"/>
          <w:szCs w:val="20"/>
        </w:rPr>
        <w:t>|</w:t>
      </w:r>
    </w:p>
    <w:p w:rsidR="00D2199F" w:rsidRPr="00C610F6" w:rsidRDefault="00A541F8" w:rsidP="00040873">
      <w:pPr>
        <w:spacing w:after="0"/>
        <w:jc w:val="center"/>
        <w:rPr>
          <w:b/>
          <w:sz w:val="20"/>
          <w:szCs w:val="20"/>
        </w:rPr>
      </w:pPr>
      <w:r>
        <w:rPr>
          <w:b/>
          <w:sz w:val="20"/>
          <w:szCs w:val="20"/>
        </w:rPr>
        <w:t>Section</w:t>
      </w:r>
      <w:r w:rsidR="00C610F6">
        <w:rPr>
          <w:b/>
          <w:sz w:val="20"/>
          <w:szCs w:val="20"/>
        </w:rPr>
        <w:t xml:space="preserve"> Leaders</w:t>
      </w:r>
    </w:p>
    <w:p w:rsidR="00C610F6" w:rsidRDefault="00040873" w:rsidP="00040873">
      <w:pPr>
        <w:spacing w:after="0"/>
        <w:jc w:val="center"/>
        <w:rPr>
          <w:sz w:val="20"/>
          <w:szCs w:val="20"/>
        </w:rPr>
      </w:pPr>
      <w:r w:rsidRPr="00C610F6">
        <w:rPr>
          <w:sz w:val="20"/>
          <w:szCs w:val="20"/>
        </w:rPr>
        <w:t>Brass</w:t>
      </w:r>
    </w:p>
    <w:p w:rsidR="00040873" w:rsidRDefault="00040873" w:rsidP="00040873">
      <w:pPr>
        <w:spacing w:after="0"/>
        <w:jc w:val="center"/>
        <w:rPr>
          <w:sz w:val="20"/>
          <w:szCs w:val="20"/>
        </w:rPr>
      </w:pPr>
      <w:r w:rsidRPr="00C610F6">
        <w:rPr>
          <w:sz w:val="20"/>
          <w:szCs w:val="20"/>
        </w:rPr>
        <w:t>Woodwind</w:t>
      </w:r>
    </w:p>
    <w:p w:rsidR="00C610F6" w:rsidRPr="00C610F6" w:rsidRDefault="00C610F6" w:rsidP="00040873">
      <w:pPr>
        <w:spacing w:after="0"/>
        <w:jc w:val="center"/>
        <w:rPr>
          <w:sz w:val="20"/>
          <w:szCs w:val="20"/>
        </w:rPr>
      </w:pPr>
      <w:r>
        <w:rPr>
          <w:sz w:val="20"/>
          <w:szCs w:val="20"/>
        </w:rPr>
        <w:t>Percussion</w:t>
      </w:r>
    </w:p>
    <w:p w:rsidR="00040873" w:rsidRPr="00A541F8" w:rsidRDefault="00040873" w:rsidP="00040873">
      <w:pPr>
        <w:spacing w:after="0"/>
        <w:jc w:val="center"/>
        <w:rPr>
          <w:b/>
          <w:color w:val="C00000"/>
          <w:sz w:val="20"/>
          <w:szCs w:val="20"/>
        </w:rPr>
      </w:pPr>
      <w:r w:rsidRPr="00A541F8">
        <w:rPr>
          <w:sz w:val="20"/>
          <w:szCs w:val="20"/>
        </w:rPr>
        <w:t>Color</w:t>
      </w:r>
      <w:r w:rsidR="00F24B2F" w:rsidRPr="00A541F8">
        <w:rPr>
          <w:sz w:val="20"/>
          <w:szCs w:val="20"/>
        </w:rPr>
        <w:t xml:space="preserve"> G</w:t>
      </w:r>
      <w:r w:rsidR="00C610F6" w:rsidRPr="00A541F8">
        <w:rPr>
          <w:sz w:val="20"/>
          <w:szCs w:val="20"/>
        </w:rPr>
        <w:t>uard</w:t>
      </w:r>
    </w:p>
    <w:p w:rsidR="007247D2" w:rsidRDefault="007247D2" w:rsidP="00876E19">
      <w:pPr>
        <w:spacing w:after="0"/>
        <w:jc w:val="center"/>
        <w:rPr>
          <w:b/>
        </w:rPr>
      </w:pPr>
    </w:p>
    <w:p w:rsidR="00C610F6" w:rsidRDefault="00C610F6" w:rsidP="00876E19">
      <w:pPr>
        <w:spacing w:after="0"/>
        <w:jc w:val="center"/>
        <w:rPr>
          <w:b/>
        </w:rPr>
      </w:pPr>
    </w:p>
    <w:p w:rsidR="00876E19" w:rsidRDefault="00876E19" w:rsidP="00876E19">
      <w:pPr>
        <w:spacing w:after="0"/>
        <w:jc w:val="center"/>
        <w:rPr>
          <w:b/>
        </w:rPr>
      </w:pPr>
      <w:r w:rsidRPr="00876E19">
        <w:rPr>
          <w:b/>
        </w:rPr>
        <w:t>LEADERSHIP ROLES</w:t>
      </w:r>
    </w:p>
    <w:p w:rsidR="00040873" w:rsidRPr="000501E6" w:rsidRDefault="00C610F6" w:rsidP="00040873">
      <w:pPr>
        <w:spacing w:after="0"/>
        <w:rPr>
          <w:b/>
          <w:sz w:val="20"/>
          <w:szCs w:val="20"/>
        </w:rPr>
      </w:pPr>
      <w:r>
        <w:rPr>
          <w:b/>
          <w:sz w:val="20"/>
          <w:szCs w:val="20"/>
        </w:rPr>
        <w:t xml:space="preserve">Instructional </w:t>
      </w:r>
      <w:r w:rsidR="00040873" w:rsidRPr="000501E6">
        <w:rPr>
          <w:b/>
          <w:sz w:val="20"/>
          <w:szCs w:val="20"/>
        </w:rPr>
        <w:t>Staff</w:t>
      </w:r>
    </w:p>
    <w:p w:rsidR="00040873" w:rsidRPr="000501E6" w:rsidRDefault="003712B4" w:rsidP="00040873">
      <w:pPr>
        <w:spacing w:after="0"/>
        <w:rPr>
          <w:sz w:val="20"/>
          <w:szCs w:val="20"/>
        </w:rPr>
      </w:pPr>
      <w:r>
        <w:rPr>
          <w:sz w:val="20"/>
          <w:szCs w:val="20"/>
        </w:rPr>
        <w:t>C</w:t>
      </w:r>
      <w:r w:rsidR="00040873" w:rsidRPr="000501E6">
        <w:rPr>
          <w:sz w:val="20"/>
          <w:szCs w:val="20"/>
        </w:rPr>
        <w:t>oordinate</w:t>
      </w:r>
      <w:r>
        <w:rPr>
          <w:sz w:val="20"/>
          <w:szCs w:val="20"/>
        </w:rPr>
        <w:t>s</w:t>
      </w:r>
      <w:r w:rsidR="00040873" w:rsidRPr="000501E6">
        <w:rPr>
          <w:sz w:val="20"/>
          <w:szCs w:val="20"/>
        </w:rPr>
        <w:t xml:space="preserve"> with the </w:t>
      </w:r>
      <w:r>
        <w:rPr>
          <w:sz w:val="20"/>
          <w:szCs w:val="20"/>
        </w:rPr>
        <w:t>Band D</w:t>
      </w:r>
      <w:r w:rsidR="00040873" w:rsidRPr="000501E6">
        <w:rPr>
          <w:sz w:val="20"/>
          <w:szCs w:val="20"/>
        </w:rPr>
        <w:t>irector to schedule and pace rehearsal</w:t>
      </w:r>
      <w:r w:rsidR="00E83FD3">
        <w:rPr>
          <w:sz w:val="20"/>
          <w:szCs w:val="20"/>
        </w:rPr>
        <w:t>s</w:t>
      </w:r>
      <w:r w:rsidR="00040873" w:rsidRPr="000501E6">
        <w:rPr>
          <w:sz w:val="20"/>
          <w:szCs w:val="20"/>
        </w:rPr>
        <w:t>.</w:t>
      </w:r>
      <w:r w:rsidR="00F20388">
        <w:rPr>
          <w:sz w:val="20"/>
          <w:szCs w:val="20"/>
        </w:rPr>
        <w:t xml:space="preserve"> </w:t>
      </w:r>
      <w:r w:rsidR="00E83FD3">
        <w:rPr>
          <w:sz w:val="20"/>
          <w:szCs w:val="20"/>
        </w:rPr>
        <w:t xml:space="preserve">As members of the JFK faculty, they are </w:t>
      </w:r>
      <w:r w:rsidR="00040873" w:rsidRPr="000501E6">
        <w:rPr>
          <w:sz w:val="20"/>
          <w:szCs w:val="20"/>
        </w:rPr>
        <w:t xml:space="preserve">responsible for their </w:t>
      </w:r>
      <w:r w:rsidR="00E83FD3">
        <w:rPr>
          <w:sz w:val="20"/>
          <w:szCs w:val="20"/>
        </w:rPr>
        <w:t xml:space="preserve">section’s preparation and success as well as </w:t>
      </w:r>
      <w:r w:rsidR="00F20388">
        <w:rPr>
          <w:sz w:val="20"/>
          <w:szCs w:val="20"/>
        </w:rPr>
        <w:t xml:space="preserve">making </w:t>
      </w:r>
      <w:r w:rsidR="00F20388" w:rsidRPr="000501E6">
        <w:rPr>
          <w:sz w:val="20"/>
          <w:szCs w:val="20"/>
        </w:rPr>
        <w:t>observations</w:t>
      </w:r>
      <w:r w:rsidR="00040873" w:rsidRPr="000501E6">
        <w:rPr>
          <w:sz w:val="20"/>
          <w:szCs w:val="20"/>
        </w:rPr>
        <w:t xml:space="preserve"> about other sections. We have a varied and talented staff and will make use of those talents in a way that will help us grow as people and performers.</w:t>
      </w:r>
    </w:p>
    <w:p w:rsidR="00040873" w:rsidRPr="000501E6" w:rsidRDefault="00040873" w:rsidP="00040873">
      <w:pPr>
        <w:spacing w:after="0"/>
        <w:rPr>
          <w:b/>
          <w:sz w:val="20"/>
          <w:szCs w:val="20"/>
        </w:rPr>
      </w:pPr>
    </w:p>
    <w:p w:rsidR="00040873" w:rsidRPr="000501E6" w:rsidRDefault="00040873" w:rsidP="00040873">
      <w:pPr>
        <w:spacing w:after="0"/>
        <w:rPr>
          <w:b/>
          <w:sz w:val="20"/>
          <w:szCs w:val="20"/>
        </w:rPr>
      </w:pPr>
      <w:r w:rsidRPr="000501E6">
        <w:rPr>
          <w:b/>
          <w:sz w:val="20"/>
          <w:szCs w:val="20"/>
        </w:rPr>
        <w:t>Drum Major</w:t>
      </w:r>
    </w:p>
    <w:p w:rsidR="00040873" w:rsidRPr="000501E6" w:rsidRDefault="00040873" w:rsidP="00040873">
      <w:pPr>
        <w:spacing w:after="0"/>
        <w:rPr>
          <w:sz w:val="20"/>
          <w:szCs w:val="20"/>
        </w:rPr>
      </w:pPr>
      <w:r w:rsidRPr="000501E6">
        <w:rPr>
          <w:sz w:val="20"/>
          <w:szCs w:val="20"/>
        </w:rPr>
        <w:t>Always set</w:t>
      </w:r>
      <w:r w:rsidR="00E83FD3">
        <w:rPr>
          <w:sz w:val="20"/>
          <w:szCs w:val="20"/>
        </w:rPr>
        <w:t>s</w:t>
      </w:r>
      <w:r w:rsidRPr="000501E6">
        <w:rPr>
          <w:sz w:val="20"/>
          <w:szCs w:val="20"/>
        </w:rPr>
        <w:t xml:space="preserve"> the example of proper rehear</w:t>
      </w:r>
      <w:r w:rsidR="00013951">
        <w:rPr>
          <w:sz w:val="20"/>
          <w:szCs w:val="20"/>
        </w:rPr>
        <w:t>sal etiquette. The Drum Major</w:t>
      </w:r>
      <w:r w:rsidRPr="000501E6">
        <w:rPr>
          <w:sz w:val="20"/>
          <w:szCs w:val="20"/>
        </w:rPr>
        <w:t xml:space="preserve"> act</w:t>
      </w:r>
      <w:r w:rsidR="00013951">
        <w:rPr>
          <w:sz w:val="20"/>
          <w:szCs w:val="20"/>
        </w:rPr>
        <w:t>s</w:t>
      </w:r>
      <w:r w:rsidRPr="000501E6">
        <w:rPr>
          <w:sz w:val="20"/>
          <w:szCs w:val="20"/>
        </w:rPr>
        <w:t xml:space="preserve"> as the “central” voice during rehearsal, where to start, where to end, etc. Instructions given by the Drum Major are to be treated as</w:t>
      </w:r>
      <w:r w:rsidR="00013951">
        <w:rPr>
          <w:sz w:val="20"/>
          <w:szCs w:val="20"/>
        </w:rPr>
        <w:t xml:space="preserve"> if they came from Mr. Hammond or one of the instructional staff</w:t>
      </w:r>
      <w:r w:rsidRPr="000501E6">
        <w:rPr>
          <w:sz w:val="20"/>
          <w:szCs w:val="20"/>
        </w:rPr>
        <w:t>.</w:t>
      </w:r>
    </w:p>
    <w:p w:rsidR="00040873" w:rsidRDefault="00040873" w:rsidP="00040873">
      <w:pPr>
        <w:spacing w:after="0"/>
        <w:rPr>
          <w:sz w:val="20"/>
          <w:szCs w:val="20"/>
        </w:rPr>
      </w:pPr>
    </w:p>
    <w:p w:rsidR="00F20388" w:rsidRDefault="00F20388" w:rsidP="00040873">
      <w:pPr>
        <w:spacing w:after="0"/>
        <w:rPr>
          <w:sz w:val="20"/>
          <w:szCs w:val="20"/>
        </w:rPr>
      </w:pPr>
    </w:p>
    <w:p w:rsidR="00F20388" w:rsidRDefault="00F20388" w:rsidP="00040873">
      <w:pPr>
        <w:spacing w:after="0"/>
        <w:rPr>
          <w:sz w:val="20"/>
          <w:szCs w:val="20"/>
        </w:rPr>
      </w:pPr>
    </w:p>
    <w:p w:rsidR="00C610F6" w:rsidRPr="000501E6" w:rsidRDefault="00C610F6" w:rsidP="00040873">
      <w:pPr>
        <w:spacing w:after="0"/>
        <w:rPr>
          <w:sz w:val="20"/>
          <w:szCs w:val="20"/>
        </w:rPr>
      </w:pPr>
    </w:p>
    <w:p w:rsidR="00040873" w:rsidRPr="000501E6" w:rsidRDefault="00AC2F10" w:rsidP="00040873">
      <w:pPr>
        <w:spacing w:after="0"/>
        <w:rPr>
          <w:sz w:val="20"/>
          <w:szCs w:val="20"/>
        </w:rPr>
      </w:pPr>
      <w:r>
        <w:rPr>
          <w:b/>
          <w:sz w:val="20"/>
          <w:szCs w:val="20"/>
        </w:rPr>
        <w:lastRenderedPageBreak/>
        <w:t>Field Conductors</w:t>
      </w:r>
    </w:p>
    <w:p w:rsidR="00040873" w:rsidRPr="000501E6" w:rsidRDefault="00040873" w:rsidP="00040873">
      <w:pPr>
        <w:spacing w:after="0"/>
        <w:rPr>
          <w:sz w:val="20"/>
          <w:szCs w:val="20"/>
        </w:rPr>
      </w:pPr>
      <w:r w:rsidRPr="000501E6">
        <w:rPr>
          <w:sz w:val="20"/>
          <w:szCs w:val="20"/>
        </w:rPr>
        <w:t>Always set</w:t>
      </w:r>
      <w:r w:rsidR="00E83FD3">
        <w:rPr>
          <w:sz w:val="20"/>
          <w:szCs w:val="20"/>
        </w:rPr>
        <w:t>s</w:t>
      </w:r>
      <w:r w:rsidRPr="000501E6">
        <w:rPr>
          <w:sz w:val="20"/>
          <w:szCs w:val="20"/>
        </w:rPr>
        <w:t xml:space="preserve"> the example of proper rehearsal etiquette. He or she will be prepared to conduct the show, in case of illnes</w:t>
      </w:r>
      <w:r w:rsidR="00013951">
        <w:rPr>
          <w:sz w:val="20"/>
          <w:szCs w:val="20"/>
        </w:rPr>
        <w:t>s or injury to the Drum Major</w:t>
      </w:r>
      <w:r w:rsidRPr="000501E6">
        <w:rPr>
          <w:sz w:val="20"/>
          <w:szCs w:val="20"/>
        </w:rPr>
        <w:t xml:space="preserve">. He or she </w:t>
      </w:r>
      <w:r w:rsidR="00013951">
        <w:rPr>
          <w:sz w:val="20"/>
          <w:szCs w:val="20"/>
        </w:rPr>
        <w:t xml:space="preserve">may </w:t>
      </w:r>
      <w:r w:rsidRPr="000501E6">
        <w:rPr>
          <w:sz w:val="20"/>
          <w:szCs w:val="20"/>
        </w:rPr>
        <w:t>conduct the pep-band in the stands during football games.</w:t>
      </w:r>
    </w:p>
    <w:p w:rsidR="00040873" w:rsidRPr="000501E6" w:rsidRDefault="00040873" w:rsidP="00040873">
      <w:pPr>
        <w:spacing w:after="0"/>
        <w:rPr>
          <w:sz w:val="20"/>
          <w:szCs w:val="20"/>
        </w:rPr>
      </w:pPr>
    </w:p>
    <w:p w:rsidR="00040873" w:rsidRPr="000501E6" w:rsidRDefault="00040873" w:rsidP="00040873">
      <w:pPr>
        <w:spacing w:after="0"/>
        <w:rPr>
          <w:sz w:val="20"/>
          <w:szCs w:val="20"/>
        </w:rPr>
      </w:pPr>
      <w:r w:rsidRPr="000501E6">
        <w:rPr>
          <w:b/>
          <w:sz w:val="20"/>
          <w:szCs w:val="20"/>
        </w:rPr>
        <w:t>Section Leaders</w:t>
      </w:r>
    </w:p>
    <w:p w:rsidR="00040873" w:rsidRPr="000501E6" w:rsidRDefault="00040873" w:rsidP="00040873">
      <w:pPr>
        <w:spacing w:after="0"/>
        <w:rPr>
          <w:sz w:val="20"/>
          <w:szCs w:val="20"/>
        </w:rPr>
      </w:pPr>
      <w:r w:rsidRPr="000501E6">
        <w:rPr>
          <w:sz w:val="20"/>
          <w:szCs w:val="20"/>
        </w:rPr>
        <w:t>Always set</w:t>
      </w:r>
      <w:r w:rsidR="00E83FD3">
        <w:rPr>
          <w:sz w:val="20"/>
          <w:szCs w:val="20"/>
        </w:rPr>
        <w:t>s</w:t>
      </w:r>
      <w:r w:rsidRPr="000501E6">
        <w:rPr>
          <w:sz w:val="20"/>
          <w:szCs w:val="20"/>
        </w:rPr>
        <w:t xml:space="preserve"> the example of proper rehearsal etiquette. A section leader’s primary role is checking musical parts (preparedness and memorization) and</w:t>
      </w:r>
      <w:r w:rsidR="00581A99">
        <w:rPr>
          <w:sz w:val="20"/>
          <w:szCs w:val="20"/>
        </w:rPr>
        <w:t xml:space="preserve"> coordinate charts</w:t>
      </w:r>
      <w:r w:rsidRPr="000501E6">
        <w:rPr>
          <w:sz w:val="20"/>
          <w:szCs w:val="20"/>
        </w:rPr>
        <w:t>. Section leaders will listen to section members play parts and make corrections in pitch and rhythm. Additionally, they will check dot books, assuring they are updated and annotated accurately.</w:t>
      </w:r>
      <w:r w:rsidR="00091A2D" w:rsidRPr="00091A2D">
        <w:rPr>
          <w:sz w:val="20"/>
          <w:szCs w:val="20"/>
        </w:rPr>
        <w:t xml:space="preserve"> </w:t>
      </w:r>
      <w:r w:rsidR="00091A2D">
        <w:rPr>
          <w:sz w:val="20"/>
          <w:szCs w:val="20"/>
        </w:rPr>
        <w:t xml:space="preserve">Section leaders are </w:t>
      </w:r>
      <w:r w:rsidR="00091A2D" w:rsidRPr="000501E6">
        <w:rPr>
          <w:sz w:val="20"/>
          <w:szCs w:val="20"/>
        </w:rPr>
        <w:t xml:space="preserve">available to “troubleshoot” or </w:t>
      </w:r>
      <w:r w:rsidR="001D6E32">
        <w:rPr>
          <w:sz w:val="20"/>
          <w:szCs w:val="20"/>
        </w:rPr>
        <w:t xml:space="preserve">assist </w:t>
      </w:r>
      <w:r w:rsidR="00091A2D" w:rsidRPr="000501E6">
        <w:rPr>
          <w:sz w:val="20"/>
          <w:szCs w:val="20"/>
        </w:rPr>
        <w:t xml:space="preserve">students </w:t>
      </w:r>
      <w:r w:rsidR="001D6E32">
        <w:rPr>
          <w:sz w:val="20"/>
          <w:szCs w:val="20"/>
        </w:rPr>
        <w:t xml:space="preserve">facing any </w:t>
      </w:r>
      <w:r w:rsidR="00091A2D" w:rsidRPr="000501E6">
        <w:rPr>
          <w:sz w:val="20"/>
          <w:szCs w:val="20"/>
        </w:rPr>
        <w:t>challenges.</w:t>
      </w:r>
    </w:p>
    <w:p w:rsidR="00D46B46" w:rsidRPr="000501E6" w:rsidRDefault="00D46B46" w:rsidP="00040873">
      <w:pPr>
        <w:spacing w:after="0"/>
        <w:rPr>
          <w:sz w:val="20"/>
          <w:szCs w:val="20"/>
        </w:rPr>
      </w:pPr>
    </w:p>
    <w:p w:rsidR="004B4A5C" w:rsidRPr="000501E6" w:rsidRDefault="004B4A5C" w:rsidP="00040873">
      <w:pPr>
        <w:spacing w:after="0"/>
        <w:rPr>
          <w:sz w:val="20"/>
          <w:szCs w:val="20"/>
        </w:rPr>
      </w:pPr>
    </w:p>
    <w:p w:rsidR="00876E19" w:rsidRDefault="00876E19" w:rsidP="00876E19">
      <w:pPr>
        <w:spacing w:after="0"/>
        <w:jc w:val="center"/>
        <w:rPr>
          <w:b/>
        </w:rPr>
      </w:pPr>
      <w:r w:rsidRPr="00876E19">
        <w:rPr>
          <w:b/>
        </w:rPr>
        <w:t>STUDENT LEADERSHIP DUTIES</w:t>
      </w:r>
    </w:p>
    <w:p w:rsidR="00040873" w:rsidRPr="00C61E10" w:rsidRDefault="00E8290B" w:rsidP="00040873">
      <w:pPr>
        <w:spacing w:after="0"/>
        <w:rPr>
          <w:sz w:val="20"/>
          <w:szCs w:val="20"/>
        </w:rPr>
      </w:pPr>
      <w:r>
        <w:rPr>
          <w:sz w:val="20"/>
          <w:szCs w:val="20"/>
        </w:rPr>
        <w:t>General s</w:t>
      </w:r>
      <w:r w:rsidR="00040873" w:rsidRPr="00C61E10">
        <w:rPr>
          <w:sz w:val="20"/>
          <w:szCs w:val="20"/>
        </w:rPr>
        <w:t xml:space="preserve">tudent </w:t>
      </w:r>
      <w:r>
        <w:rPr>
          <w:sz w:val="20"/>
          <w:szCs w:val="20"/>
        </w:rPr>
        <w:t>l</w:t>
      </w:r>
      <w:r w:rsidR="00040873" w:rsidRPr="00C61E10">
        <w:rPr>
          <w:sz w:val="20"/>
          <w:szCs w:val="20"/>
        </w:rPr>
        <w:t xml:space="preserve">eadership </w:t>
      </w:r>
      <w:r>
        <w:rPr>
          <w:sz w:val="20"/>
          <w:szCs w:val="20"/>
        </w:rPr>
        <w:t>d</w:t>
      </w:r>
      <w:r w:rsidR="00040873" w:rsidRPr="00C61E10">
        <w:rPr>
          <w:sz w:val="20"/>
          <w:szCs w:val="20"/>
        </w:rPr>
        <w:t>uties</w:t>
      </w:r>
      <w:r>
        <w:rPr>
          <w:sz w:val="20"/>
          <w:szCs w:val="20"/>
        </w:rPr>
        <w:t xml:space="preserve"> include, but are not limited to:</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Assist band director and </w:t>
      </w:r>
      <w:r w:rsidR="001D6E32">
        <w:rPr>
          <w:sz w:val="20"/>
          <w:szCs w:val="20"/>
        </w:rPr>
        <w:t xml:space="preserve">instructional </w:t>
      </w:r>
      <w:r w:rsidRPr="000501E6">
        <w:rPr>
          <w:sz w:val="20"/>
          <w:szCs w:val="20"/>
        </w:rPr>
        <w:t xml:space="preserve">staff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Set exemplary standards of behavior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Exhibit great pride and enthusiasm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Display and maintain the integrity of the program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Facilitate positive attitudes </w:t>
      </w:r>
    </w:p>
    <w:p w:rsidR="00040873" w:rsidRPr="000501E6" w:rsidRDefault="00040873" w:rsidP="00040873">
      <w:pPr>
        <w:pStyle w:val="ListParagraph"/>
        <w:numPr>
          <w:ilvl w:val="0"/>
          <w:numId w:val="14"/>
        </w:numPr>
        <w:spacing w:after="0"/>
        <w:rPr>
          <w:sz w:val="20"/>
          <w:szCs w:val="20"/>
        </w:rPr>
      </w:pPr>
      <w:r w:rsidRPr="000501E6">
        <w:rPr>
          <w:sz w:val="20"/>
          <w:szCs w:val="20"/>
        </w:rPr>
        <w:t>Demonstrate responsibility for actions/beha</w:t>
      </w:r>
      <w:r w:rsidR="00E8290B">
        <w:rPr>
          <w:sz w:val="20"/>
          <w:szCs w:val="20"/>
        </w:rPr>
        <w:t>vior of represented section(s)</w:t>
      </w:r>
    </w:p>
    <w:p w:rsidR="00040873" w:rsidRPr="000501E6" w:rsidRDefault="00E8290B" w:rsidP="00040873">
      <w:pPr>
        <w:pStyle w:val="ListParagraph"/>
        <w:numPr>
          <w:ilvl w:val="0"/>
          <w:numId w:val="14"/>
        </w:numPr>
        <w:spacing w:after="0"/>
        <w:rPr>
          <w:sz w:val="20"/>
          <w:szCs w:val="20"/>
        </w:rPr>
      </w:pPr>
      <w:r>
        <w:rPr>
          <w:sz w:val="20"/>
          <w:szCs w:val="20"/>
        </w:rPr>
        <w:t>S</w:t>
      </w:r>
      <w:r w:rsidR="00040873" w:rsidRPr="000501E6">
        <w:rPr>
          <w:sz w:val="20"/>
          <w:szCs w:val="20"/>
        </w:rPr>
        <w:t xml:space="preserve">how utmost respect and demonstrate great character at all times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Be the first to arrive for rehearsals and performances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Remain until all students have left </w:t>
      </w:r>
    </w:p>
    <w:p w:rsidR="00040873" w:rsidRPr="000501E6" w:rsidRDefault="00040873" w:rsidP="00040873">
      <w:pPr>
        <w:pStyle w:val="ListParagraph"/>
        <w:numPr>
          <w:ilvl w:val="0"/>
          <w:numId w:val="14"/>
        </w:numPr>
        <w:spacing w:after="0"/>
        <w:rPr>
          <w:sz w:val="20"/>
          <w:szCs w:val="20"/>
        </w:rPr>
      </w:pPr>
      <w:r w:rsidRPr="000501E6">
        <w:rPr>
          <w:sz w:val="20"/>
          <w:szCs w:val="20"/>
        </w:rPr>
        <w:t xml:space="preserve">Attend any and all officer meetings </w:t>
      </w:r>
    </w:p>
    <w:p w:rsidR="00040873" w:rsidRPr="000501E6" w:rsidRDefault="00040873" w:rsidP="00040873">
      <w:pPr>
        <w:pStyle w:val="ListParagraph"/>
        <w:numPr>
          <w:ilvl w:val="0"/>
          <w:numId w:val="14"/>
        </w:numPr>
        <w:spacing w:after="0"/>
        <w:rPr>
          <w:sz w:val="20"/>
          <w:szCs w:val="20"/>
        </w:rPr>
      </w:pPr>
      <w:r w:rsidRPr="000501E6">
        <w:rPr>
          <w:sz w:val="20"/>
          <w:szCs w:val="20"/>
        </w:rPr>
        <w:t>Remain in the highest academic and behavior standing with teachers and school</w:t>
      </w:r>
    </w:p>
    <w:p w:rsidR="00876E19" w:rsidRDefault="00040873" w:rsidP="00876E19">
      <w:pPr>
        <w:pStyle w:val="ListParagraph"/>
        <w:numPr>
          <w:ilvl w:val="0"/>
          <w:numId w:val="14"/>
        </w:numPr>
        <w:spacing w:after="0"/>
        <w:rPr>
          <w:sz w:val="20"/>
          <w:szCs w:val="20"/>
        </w:rPr>
      </w:pPr>
      <w:r w:rsidRPr="000501E6">
        <w:rPr>
          <w:sz w:val="20"/>
          <w:szCs w:val="20"/>
        </w:rPr>
        <w:t>Lead by example</w:t>
      </w:r>
    </w:p>
    <w:p w:rsidR="00F24B2F" w:rsidRDefault="00F24B2F" w:rsidP="00810249">
      <w:pPr>
        <w:spacing w:after="0"/>
        <w:jc w:val="center"/>
        <w:rPr>
          <w:b/>
        </w:rPr>
      </w:pPr>
    </w:p>
    <w:p w:rsidR="00876E19" w:rsidRDefault="002855E9" w:rsidP="00611AA7">
      <w:pPr>
        <w:spacing w:after="0"/>
        <w:jc w:val="center"/>
        <w:rPr>
          <w:b/>
        </w:rPr>
      </w:pPr>
      <w:r>
        <w:rPr>
          <w:b/>
        </w:rPr>
        <w:t xml:space="preserve">JFK PERFORMING ARTS </w:t>
      </w:r>
      <w:r w:rsidR="00EA2C19">
        <w:rPr>
          <w:b/>
        </w:rPr>
        <w:t xml:space="preserve">GROUPS </w:t>
      </w:r>
      <w:r w:rsidR="00876E19">
        <w:rPr>
          <w:b/>
        </w:rPr>
        <w:t xml:space="preserve">OUTSIDE OF </w:t>
      </w:r>
      <w:r>
        <w:rPr>
          <w:b/>
        </w:rPr>
        <w:t xml:space="preserve">THE </w:t>
      </w:r>
      <w:r w:rsidR="00876E19">
        <w:rPr>
          <w:b/>
        </w:rPr>
        <w:t>MARCHING BAND</w:t>
      </w:r>
    </w:p>
    <w:p w:rsidR="00810249" w:rsidRDefault="00810249" w:rsidP="00810249">
      <w:pPr>
        <w:spacing w:after="0"/>
        <w:rPr>
          <w:sz w:val="20"/>
          <w:szCs w:val="20"/>
        </w:rPr>
      </w:pPr>
      <w:r>
        <w:rPr>
          <w:sz w:val="20"/>
          <w:szCs w:val="20"/>
        </w:rPr>
        <w:t>Outside of Marching Band, the following performing arts groups comprise the JFK music program:</w:t>
      </w:r>
    </w:p>
    <w:p w:rsidR="006307EC" w:rsidRPr="00810249" w:rsidRDefault="006307EC" w:rsidP="006307EC">
      <w:pPr>
        <w:pStyle w:val="ListParagraph"/>
        <w:numPr>
          <w:ilvl w:val="0"/>
          <w:numId w:val="33"/>
        </w:numPr>
        <w:spacing w:after="0"/>
        <w:rPr>
          <w:sz w:val="20"/>
          <w:szCs w:val="20"/>
        </w:rPr>
      </w:pPr>
      <w:r w:rsidRPr="00810249">
        <w:rPr>
          <w:b/>
          <w:sz w:val="20"/>
          <w:szCs w:val="20"/>
        </w:rPr>
        <w:t>Choir</w:t>
      </w:r>
      <w:r w:rsidRPr="00810249">
        <w:rPr>
          <w:sz w:val="20"/>
          <w:szCs w:val="20"/>
        </w:rPr>
        <w:t xml:space="preserve"> – </w:t>
      </w:r>
      <w:r w:rsidR="00F20388">
        <w:rPr>
          <w:sz w:val="20"/>
          <w:szCs w:val="20"/>
        </w:rPr>
        <w:t>C</w:t>
      </w:r>
      <w:r w:rsidRPr="00810249">
        <w:rPr>
          <w:sz w:val="20"/>
          <w:szCs w:val="20"/>
        </w:rPr>
        <w:t xml:space="preserve">lass where students learn choral </w:t>
      </w:r>
      <w:r w:rsidR="003E4267">
        <w:rPr>
          <w:sz w:val="20"/>
          <w:szCs w:val="20"/>
        </w:rPr>
        <w:t>performance skills,</w:t>
      </w:r>
      <w:r w:rsidRPr="00810249">
        <w:rPr>
          <w:sz w:val="20"/>
          <w:szCs w:val="20"/>
        </w:rPr>
        <w:t xml:space="preserve"> history and theory</w:t>
      </w:r>
    </w:p>
    <w:p w:rsidR="00876E19" w:rsidRPr="00810249" w:rsidRDefault="00810249" w:rsidP="00810249">
      <w:pPr>
        <w:pStyle w:val="ListParagraph"/>
        <w:numPr>
          <w:ilvl w:val="0"/>
          <w:numId w:val="33"/>
        </w:numPr>
        <w:spacing w:after="0"/>
        <w:rPr>
          <w:sz w:val="20"/>
          <w:szCs w:val="20"/>
        </w:rPr>
      </w:pPr>
      <w:r w:rsidRPr="00810249">
        <w:rPr>
          <w:b/>
          <w:sz w:val="20"/>
          <w:szCs w:val="20"/>
        </w:rPr>
        <w:t>Concert Band</w:t>
      </w:r>
      <w:r w:rsidRPr="00810249">
        <w:rPr>
          <w:sz w:val="20"/>
          <w:szCs w:val="20"/>
        </w:rPr>
        <w:t xml:space="preserve"> </w:t>
      </w:r>
      <w:r w:rsidR="008E72F2">
        <w:rPr>
          <w:sz w:val="20"/>
          <w:szCs w:val="20"/>
        </w:rPr>
        <w:t>–</w:t>
      </w:r>
      <w:r w:rsidRPr="00810249">
        <w:rPr>
          <w:sz w:val="20"/>
          <w:szCs w:val="20"/>
        </w:rPr>
        <w:t xml:space="preserve"> </w:t>
      </w:r>
      <w:r w:rsidR="008E72F2">
        <w:rPr>
          <w:sz w:val="20"/>
          <w:szCs w:val="20"/>
        </w:rPr>
        <w:t>The Marching Band transitions to the Concert Band after the marching season</w:t>
      </w:r>
      <w:r w:rsidR="00EA2C19" w:rsidRPr="00810249">
        <w:rPr>
          <w:sz w:val="20"/>
          <w:szCs w:val="20"/>
        </w:rPr>
        <w:t>.</w:t>
      </w:r>
      <w:r w:rsidR="008E353E" w:rsidRPr="00810249">
        <w:rPr>
          <w:sz w:val="20"/>
          <w:szCs w:val="20"/>
        </w:rPr>
        <w:t xml:space="preserve"> </w:t>
      </w:r>
    </w:p>
    <w:p w:rsidR="002D6BA2" w:rsidRPr="00810249" w:rsidRDefault="00876E19" w:rsidP="00810249">
      <w:pPr>
        <w:pStyle w:val="ListParagraph"/>
        <w:numPr>
          <w:ilvl w:val="0"/>
          <w:numId w:val="33"/>
        </w:numPr>
        <w:spacing w:after="0"/>
        <w:rPr>
          <w:b/>
          <w:sz w:val="20"/>
          <w:szCs w:val="20"/>
        </w:rPr>
      </w:pPr>
      <w:r w:rsidRPr="00810249">
        <w:rPr>
          <w:b/>
          <w:sz w:val="20"/>
          <w:szCs w:val="20"/>
        </w:rPr>
        <w:t>Jazz Band</w:t>
      </w:r>
      <w:r w:rsidR="00810249" w:rsidRPr="00810249">
        <w:rPr>
          <w:sz w:val="20"/>
          <w:szCs w:val="20"/>
        </w:rPr>
        <w:t xml:space="preserve"> – Z</w:t>
      </w:r>
      <w:r w:rsidR="008E353E" w:rsidRPr="00810249">
        <w:rPr>
          <w:sz w:val="20"/>
          <w:szCs w:val="20"/>
        </w:rPr>
        <w:t>ero hour class where students lear</w:t>
      </w:r>
      <w:r w:rsidR="003E4267">
        <w:rPr>
          <w:sz w:val="20"/>
          <w:szCs w:val="20"/>
        </w:rPr>
        <w:t xml:space="preserve">n jazz performance skills, </w:t>
      </w:r>
      <w:r w:rsidR="008E353E" w:rsidRPr="00810249">
        <w:rPr>
          <w:sz w:val="20"/>
          <w:szCs w:val="20"/>
        </w:rPr>
        <w:t>history and theory</w:t>
      </w:r>
    </w:p>
    <w:p w:rsidR="008E353E" w:rsidRPr="00810249" w:rsidRDefault="002D6BA2" w:rsidP="00810249">
      <w:pPr>
        <w:pStyle w:val="ListParagraph"/>
        <w:numPr>
          <w:ilvl w:val="0"/>
          <w:numId w:val="33"/>
        </w:numPr>
        <w:spacing w:after="0"/>
        <w:rPr>
          <w:b/>
          <w:sz w:val="20"/>
          <w:szCs w:val="20"/>
        </w:rPr>
      </w:pPr>
      <w:r w:rsidRPr="00810249">
        <w:rPr>
          <w:b/>
          <w:sz w:val="20"/>
          <w:szCs w:val="20"/>
        </w:rPr>
        <w:t>Orchestra</w:t>
      </w:r>
      <w:r w:rsidR="00810249" w:rsidRPr="00810249">
        <w:rPr>
          <w:sz w:val="20"/>
          <w:szCs w:val="20"/>
        </w:rPr>
        <w:t xml:space="preserve"> – Z</w:t>
      </w:r>
      <w:r w:rsidR="008E353E" w:rsidRPr="00810249">
        <w:rPr>
          <w:sz w:val="20"/>
          <w:szCs w:val="20"/>
        </w:rPr>
        <w:t>ero hour class where students learn orchestra</w:t>
      </w:r>
      <w:r w:rsidR="003E4267">
        <w:rPr>
          <w:sz w:val="20"/>
          <w:szCs w:val="20"/>
        </w:rPr>
        <w:t>l</w:t>
      </w:r>
      <w:r w:rsidR="008E353E" w:rsidRPr="00810249">
        <w:rPr>
          <w:sz w:val="20"/>
          <w:szCs w:val="20"/>
        </w:rPr>
        <w:t xml:space="preserve"> performance skills, history and theory</w:t>
      </w:r>
    </w:p>
    <w:p w:rsidR="00876E19" w:rsidRPr="00810249" w:rsidRDefault="00876E19" w:rsidP="00810249">
      <w:pPr>
        <w:pStyle w:val="ListParagraph"/>
        <w:numPr>
          <w:ilvl w:val="0"/>
          <w:numId w:val="33"/>
        </w:numPr>
        <w:spacing w:after="0"/>
        <w:rPr>
          <w:sz w:val="20"/>
          <w:szCs w:val="20"/>
        </w:rPr>
      </w:pPr>
      <w:r w:rsidRPr="00810249">
        <w:rPr>
          <w:b/>
          <w:sz w:val="20"/>
          <w:szCs w:val="20"/>
        </w:rPr>
        <w:t xml:space="preserve">Winter </w:t>
      </w:r>
      <w:r w:rsidR="008437E9" w:rsidRPr="00810249">
        <w:rPr>
          <w:b/>
          <w:sz w:val="20"/>
          <w:szCs w:val="20"/>
        </w:rPr>
        <w:t>Guard</w:t>
      </w:r>
      <w:r w:rsidR="00810249" w:rsidRPr="00810249">
        <w:rPr>
          <w:sz w:val="20"/>
          <w:szCs w:val="20"/>
        </w:rPr>
        <w:t xml:space="preserve"> – C</w:t>
      </w:r>
      <w:r w:rsidR="00F20388">
        <w:rPr>
          <w:sz w:val="20"/>
          <w:szCs w:val="20"/>
        </w:rPr>
        <w:t>olor Guard performing to pre-recorded music in a gym during the winter season. This extracurricular group forms in December and ends in early April at Champs.</w:t>
      </w:r>
    </w:p>
    <w:p w:rsidR="00611AA7" w:rsidRPr="00C610F6" w:rsidRDefault="008437E9" w:rsidP="00C610F6">
      <w:pPr>
        <w:pStyle w:val="ListParagraph"/>
        <w:numPr>
          <w:ilvl w:val="0"/>
          <w:numId w:val="33"/>
        </w:numPr>
        <w:spacing w:after="0"/>
        <w:rPr>
          <w:sz w:val="20"/>
          <w:szCs w:val="20"/>
        </w:rPr>
      </w:pPr>
      <w:r w:rsidRPr="00810249">
        <w:rPr>
          <w:b/>
          <w:sz w:val="20"/>
          <w:szCs w:val="20"/>
        </w:rPr>
        <w:t xml:space="preserve">Winter </w:t>
      </w:r>
      <w:r w:rsidR="00876E19" w:rsidRPr="00810249">
        <w:rPr>
          <w:b/>
          <w:sz w:val="20"/>
          <w:szCs w:val="20"/>
        </w:rPr>
        <w:t>Percussion</w:t>
      </w:r>
      <w:r w:rsidR="00D05E10">
        <w:rPr>
          <w:b/>
          <w:sz w:val="20"/>
          <w:szCs w:val="20"/>
        </w:rPr>
        <w:t xml:space="preserve"> Ensemble</w:t>
      </w:r>
      <w:r w:rsidR="00810249" w:rsidRPr="00D05E10">
        <w:rPr>
          <w:b/>
          <w:sz w:val="20"/>
          <w:szCs w:val="20"/>
        </w:rPr>
        <w:t xml:space="preserve"> </w:t>
      </w:r>
      <w:r w:rsidR="00D05E10" w:rsidRPr="00D05E10">
        <w:rPr>
          <w:b/>
          <w:sz w:val="20"/>
          <w:szCs w:val="20"/>
        </w:rPr>
        <w:t>(Drum Line)</w:t>
      </w:r>
      <w:r w:rsidR="00D05E10">
        <w:rPr>
          <w:sz w:val="20"/>
          <w:szCs w:val="20"/>
        </w:rPr>
        <w:t xml:space="preserve"> </w:t>
      </w:r>
      <w:r w:rsidR="00810249" w:rsidRPr="00810249">
        <w:rPr>
          <w:sz w:val="20"/>
          <w:szCs w:val="20"/>
        </w:rPr>
        <w:t>–</w:t>
      </w:r>
      <w:r w:rsidR="00F20388">
        <w:rPr>
          <w:sz w:val="20"/>
          <w:szCs w:val="20"/>
        </w:rPr>
        <w:t xml:space="preserve">Drum Line performing a live, visual image program in a gym during the winter season. </w:t>
      </w:r>
      <w:r w:rsidR="00D05E10" w:rsidRPr="00810249">
        <w:rPr>
          <w:sz w:val="20"/>
          <w:szCs w:val="20"/>
        </w:rPr>
        <w:t>This extra-curricular group</w:t>
      </w:r>
      <w:r w:rsidR="008E72F2">
        <w:rPr>
          <w:sz w:val="20"/>
          <w:szCs w:val="20"/>
        </w:rPr>
        <w:t xml:space="preserve"> </w:t>
      </w:r>
      <w:r w:rsidR="00D05E10" w:rsidRPr="00810249">
        <w:rPr>
          <w:sz w:val="20"/>
          <w:szCs w:val="20"/>
        </w:rPr>
        <w:t>forms in December and ends in early April at C</w:t>
      </w:r>
      <w:r w:rsidR="00F20388">
        <w:rPr>
          <w:sz w:val="20"/>
          <w:szCs w:val="20"/>
        </w:rPr>
        <w:t>hamps</w:t>
      </w:r>
      <w:r w:rsidR="00D05E10" w:rsidRPr="00810249">
        <w:rPr>
          <w:sz w:val="20"/>
          <w:szCs w:val="20"/>
        </w:rPr>
        <w:t>.</w:t>
      </w:r>
      <w:r w:rsidR="00D05E10">
        <w:rPr>
          <w:sz w:val="20"/>
          <w:szCs w:val="20"/>
        </w:rPr>
        <w:t xml:space="preserve"> </w:t>
      </w:r>
    </w:p>
    <w:sectPr w:rsidR="00611AA7" w:rsidRPr="00C610F6" w:rsidSect="00D46B46">
      <w:footerReference w:type="default" r:id="rId25"/>
      <w:pgSz w:w="12240" w:h="15840"/>
      <w:pgMar w:top="1080"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8E" w:rsidRDefault="00E71C8E" w:rsidP="001428F2">
      <w:pPr>
        <w:spacing w:after="0" w:line="240" w:lineRule="auto"/>
      </w:pPr>
      <w:r>
        <w:separator/>
      </w:r>
    </w:p>
  </w:endnote>
  <w:endnote w:type="continuationSeparator" w:id="0">
    <w:p w:rsidR="00E71C8E" w:rsidRDefault="00E71C8E" w:rsidP="0014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bil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73" w:rsidRDefault="00F50C73">
    <w:pPr>
      <w:pStyle w:val="Footer"/>
      <w:pBdr>
        <w:top w:val="thinThickSmallGap" w:sz="24" w:space="1" w:color="622423" w:themeColor="accent2" w:themeShade="7F"/>
      </w:pBdr>
      <w:rPr>
        <w:rFonts w:asciiTheme="majorHAnsi" w:eastAsiaTheme="majorEastAsia" w:hAnsiTheme="majorHAnsi" w:cstheme="majorBidi"/>
      </w:rPr>
    </w:pPr>
    <w:r>
      <w:rPr>
        <w:rFonts w:ascii="Arial Narrow" w:eastAsiaTheme="majorEastAsia" w:hAnsi="Arial Narrow" w:cstheme="majorBidi"/>
        <w:sz w:val="18"/>
        <w:szCs w:val="18"/>
      </w:rPr>
      <w:t xml:space="preserve">JFK Marching Band and Color Guard Student and Parent Handbook – August </w:t>
    </w:r>
    <w:r w:rsidRPr="00D46B46">
      <w:rPr>
        <w:rFonts w:ascii="Arial Narrow" w:eastAsiaTheme="majorEastAsia" w:hAnsi="Arial Narrow" w:cstheme="majorBidi"/>
        <w:sz w:val="18"/>
        <w:szCs w:val="18"/>
      </w:rPr>
      <w:t>2016</w:t>
    </w:r>
    <w:r w:rsidRPr="00D46B46">
      <w:rPr>
        <w:rFonts w:ascii="Arial Narrow" w:eastAsiaTheme="majorEastAsia" w:hAnsi="Arial Narrow" w:cstheme="majorBidi"/>
        <w:sz w:val="18"/>
        <w:szCs w:val="18"/>
      </w:rPr>
      <w:ptab w:relativeTo="margin" w:alignment="right" w:leader="none"/>
    </w:r>
    <w:r w:rsidRPr="00D46B46">
      <w:rPr>
        <w:rFonts w:ascii="Arial Narrow" w:eastAsiaTheme="majorEastAsia" w:hAnsi="Arial Narrow" w:cstheme="majorBidi"/>
        <w:sz w:val="18"/>
        <w:szCs w:val="18"/>
      </w:rPr>
      <w:t xml:space="preserve">Page </w:t>
    </w:r>
    <w:r w:rsidRPr="00D46B46">
      <w:rPr>
        <w:rFonts w:ascii="Arial Narrow" w:eastAsiaTheme="minorEastAsia" w:hAnsi="Arial Narrow"/>
        <w:sz w:val="18"/>
        <w:szCs w:val="18"/>
      </w:rPr>
      <w:fldChar w:fldCharType="begin"/>
    </w:r>
    <w:r w:rsidRPr="00D46B46">
      <w:rPr>
        <w:rFonts w:ascii="Arial Narrow" w:hAnsi="Arial Narrow"/>
        <w:sz w:val="18"/>
        <w:szCs w:val="18"/>
      </w:rPr>
      <w:instrText xml:space="preserve"> PAGE   \* MERGEFORMAT </w:instrText>
    </w:r>
    <w:r w:rsidRPr="00D46B46">
      <w:rPr>
        <w:rFonts w:ascii="Arial Narrow" w:eastAsiaTheme="minorEastAsia" w:hAnsi="Arial Narrow"/>
        <w:sz w:val="18"/>
        <w:szCs w:val="18"/>
      </w:rPr>
      <w:fldChar w:fldCharType="separate"/>
    </w:r>
    <w:r w:rsidR="00972300" w:rsidRPr="00972300">
      <w:rPr>
        <w:rFonts w:ascii="Arial Narrow" w:eastAsiaTheme="majorEastAsia" w:hAnsi="Arial Narrow" w:cstheme="majorBidi"/>
        <w:noProof/>
        <w:sz w:val="18"/>
        <w:szCs w:val="18"/>
      </w:rPr>
      <w:t>5</w:t>
    </w:r>
    <w:r w:rsidRPr="00D46B46">
      <w:rPr>
        <w:rFonts w:ascii="Arial Narrow" w:eastAsiaTheme="majorEastAsia" w:hAnsi="Arial Narrow" w:cstheme="majorBidi"/>
        <w:noProof/>
        <w:sz w:val="18"/>
        <w:szCs w:val="18"/>
      </w:rPr>
      <w:fldChar w:fldCharType="end"/>
    </w:r>
  </w:p>
  <w:p w:rsidR="00F50C73" w:rsidRDefault="00F50C73" w:rsidP="001428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8E" w:rsidRDefault="00E71C8E" w:rsidP="001428F2">
      <w:pPr>
        <w:spacing w:after="0" w:line="240" w:lineRule="auto"/>
      </w:pPr>
      <w:r>
        <w:separator/>
      </w:r>
    </w:p>
  </w:footnote>
  <w:footnote w:type="continuationSeparator" w:id="0">
    <w:p w:rsidR="00E71C8E" w:rsidRDefault="00E71C8E" w:rsidP="00142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A32E6"/>
    <w:lvl w:ilvl="0">
      <w:numFmt w:val="decimal"/>
      <w:lvlText w:val="*"/>
      <w:lvlJc w:val="left"/>
      <w:pPr>
        <w:ind w:left="0" w:firstLine="0"/>
      </w:pPr>
    </w:lvl>
  </w:abstractNum>
  <w:abstractNum w:abstractNumId="1">
    <w:nsid w:val="08304FA5"/>
    <w:multiLevelType w:val="hybridMultilevel"/>
    <w:tmpl w:val="5F30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D50AC"/>
    <w:multiLevelType w:val="hybridMultilevel"/>
    <w:tmpl w:val="3F4A79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B0D1BEA"/>
    <w:multiLevelType w:val="hybridMultilevel"/>
    <w:tmpl w:val="34D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F1FB3"/>
    <w:multiLevelType w:val="hybridMultilevel"/>
    <w:tmpl w:val="785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9458A"/>
    <w:multiLevelType w:val="hybridMultilevel"/>
    <w:tmpl w:val="E6EED71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13792FAE"/>
    <w:multiLevelType w:val="hybridMultilevel"/>
    <w:tmpl w:val="C004126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0D5525E"/>
    <w:multiLevelType w:val="hybridMultilevel"/>
    <w:tmpl w:val="4978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42F1C"/>
    <w:multiLevelType w:val="hybridMultilevel"/>
    <w:tmpl w:val="015ED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563DC"/>
    <w:multiLevelType w:val="hybridMultilevel"/>
    <w:tmpl w:val="5EBA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53F6"/>
    <w:multiLevelType w:val="hybridMultilevel"/>
    <w:tmpl w:val="9CD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637CB"/>
    <w:multiLevelType w:val="hybridMultilevel"/>
    <w:tmpl w:val="312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175AC"/>
    <w:multiLevelType w:val="hybridMultilevel"/>
    <w:tmpl w:val="1B8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05CF1"/>
    <w:multiLevelType w:val="hybridMultilevel"/>
    <w:tmpl w:val="98C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364"/>
    <w:multiLevelType w:val="hybridMultilevel"/>
    <w:tmpl w:val="155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32646"/>
    <w:multiLevelType w:val="hybridMultilevel"/>
    <w:tmpl w:val="FBF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77D9D"/>
    <w:multiLevelType w:val="hybridMultilevel"/>
    <w:tmpl w:val="771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91664"/>
    <w:multiLevelType w:val="hybridMultilevel"/>
    <w:tmpl w:val="7DF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2734D"/>
    <w:multiLevelType w:val="hybridMultilevel"/>
    <w:tmpl w:val="3F1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40278"/>
    <w:multiLevelType w:val="hybridMultilevel"/>
    <w:tmpl w:val="C76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E0C57"/>
    <w:multiLevelType w:val="hybridMultilevel"/>
    <w:tmpl w:val="382A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22A6B"/>
    <w:multiLevelType w:val="hybridMultilevel"/>
    <w:tmpl w:val="F32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F6EAD"/>
    <w:multiLevelType w:val="hybridMultilevel"/>
    <w:tmpl w:val="5D5C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F7D33"/>
    <w:multiLevelType w:val="hybridMultilevel"/>
    <w:tmpl w:val="A552D8E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4">
    <w:nsid w:val="5CCA0992"/>
    <w:multiLevelType w:val="hybridMultilevel"/>
    <w:tmpl w:val="A44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855A61"/>
    <w:multiLevelType w:val="hybridMultilevel"/>
    <w:tmpl w:val="283AA0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08E6BAD"/>
    <w:multiLevelType w:val="hybridMultilevel"/>
    <w:tmpl w:val="3C2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E78B7"/>
    <w:multiLevelType w:val="hybridMultilevel"/>
    <w:tmpl w:val="91E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93C74"/>
    <w:multiLevelType w:val="hybridMultilevel"/>
    <w:tmpl w:val="007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E1C80"/>
    <w:multiLevelType w:val="hybridMultilevel"/>
    <w:tmpl w:val="1304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B54AC"/>
    <w:multiLevelType w:val="hybridMultilevel"/>
    <w:tmpl w:val="38C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4111C"/>
    <w:multiLevelType w:val="hybridMultilevel"/>
    <w:tmpl w:val="0D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42D57"/>
    <w:multiLevelType w:val="hybridMultilevel"/>
    <w:tmpl w:val="4A3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5308D"/>
    <w:multiLevelType w:val="hybridMultilevel"/>
    <w:tmpl w:val="9EE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95867"/>
    <w:multiLevelType w:val="hybridMultilevel"/>
    <w:tmpl w:val="46EE8AF8"/>
    <w:lvl w:ilvl="0" w:tplc="F920C7D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1D94F52"/>
    <w:multiLevelType w:val="hybridMultilevel"/>
    <w:tmpl w:val="A32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C5F4B"/>
    <w:multiLevelType w:val="hybridMultilevel"/>
    <w:tmpl w:val="2E82AC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5D06F47"/>
    <w:multiLevelType w:val="hybridMultilevel"/>
    <w:tmpl w:val="AC769C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781473E4"/>
    <w:multiLevelType w:val="hybridMultilevel"/>
    <w:tmpl w:val="8A6851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79E341CA"/>
    <w:multiLevelType w:val="hybridMultilevel"/>
    <w:tmpl w:val="66F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34"/>
  </w:num>
  <w:num w:numId="5">
    <w:abstractNumId w:val="35"/>
  </w:num>
  <w:num w:numId="6">
    <w:abstractNumId w:val="37"/>
  </w:num>
  <w:num w:numId="7">
    <w:abstractNumId w:val="2"/>
  </w:num>
  <w:num w:numId="8">
    <w:abstractNumId w:val="14"/>
  </w:num>
  <w:num w:numId="9">
    <w:abstractNumId w:val="39"/>
  </w:num>
  <w:num w:numId="10">
    <w:abstractNumId w:val="36"/>
  </w:num>
  <w:num w:numId="11">
    <w:abstractNumId w:val="5"/>
  </w:num>
  <w:num w:numId="12">
    <w:abstractNumId w:val="27"/>
  </w:num>
  <w:num w:numId="13">
    <w:abstractNumId w:val="8"/>
  </w:num>
  <w:num w:numId="14">
    <w:abstractNumId w:val="10"/>
  </w:num>
  <w:num w:numId="15">
    <w:abstractNumId w:val="28"/>
  </w:num>
  <w:num w:numId="16">
    <w:abstractNumId w:val="7"/>
  </w:num>
  <w:num w:numId="17">
    <w:abstractNumId w:val="20"/>
  </w:num>
  <w:num w:numId="18">
    <w:abstractNumId w:val="1"/>
  </w:num>
  <w:num w:numId="19">
    <w:abstractNumId w:val="33"/>
  </w:num>
  <w:num w:numId="20">
    <w:abstractNumId w:val="32"/>
  </w:num>
  <w:num w:numId="21">
    <w:abstractNumId w:val="6"/>
  </w:num>
  <w:num w:numId="22">
    <w:abstractNumId w:val="31"/>
  </w:num>
  <w:num w:numId="23">
    <w:abstractNumId w:val="18"/>
  </w:num>
  <w:num w:numId="24">
    <w:abstractNumId w:val="12"/>
  </w:num>
  <w:num w:numId="25">
    <w:abstractNumId w:val="3"/>
  </w:num>
  <w:num w:numId="26">
    <w:abstractNumId w:val="13"/>
  </w:num>
  <w:num w:numId="27">
    <w:abstractNumId w:val="19"/>
  </w:num>
  <w:num w:numId="28">
    <w:abstractNumId w:val="9"/>
  </w:num>
  <w:num w:numId="29">
    <w:abstractNumId w:val="24"/>
  </w:num>
  <w:num w:numId="30">
    <w:abstractNumId w:val="21"/>
  </w:num>
  <w:num w:numId="31">
    <w:abstractNumId w:val="23"/>
  </w:num>
  <w:num w:numId="32">
    <w:abstractNumId w:val="11"/>
  </w:num>
  <w:num w:numId="33">
    <w:abstractNumId w:val="17"/>
  </w:num>
  <w:num w:numId="34">
    <w:abstractNumId w:val="30"/>
  </w:num>
  <w:num w:numId="35">
    <w:abstractNumId w:val="0"/>
    <w:lvlOverride w:ilvl="0">
      <w:lvl w:ilvl="0">
        <w:numFmt w:val="bullet"/>
        <w:lvlText w:val=""/>
        <w:legacy w:legacy="1" w:legacySpace="0" w:legacyIndent="288"/>
        <w:lvlJc w:val="left"/>
        <w:pPr>
          <w:ind w:left="288" w:hanging="288"/>
        </w:pPr>
        <w:rPr>
          <w:rFonts w:ascii="Symbol" w:hAnsi="Symbol" w:hint="default"/>
        </w:rPr>
      </w:lvl>
    </w:lvlOverride>
  </w:num>
  <w:num w:numId="36">
    <w:abstractNumId w:val="26"/>
  </w:num>
  <w:num w:numId="37">
    <w:abstractNumId w:val="22"/>
  </w:num>
  <w:num w:numId="38">
    <w:abstractNumId w:val="38"/>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7"/>
    <w:rsid w:val="0000532E"/>
    <w:rsid w:val="00013951"/>
    <w:rsid w:val="000164DE"/>
    <w:rsid w:val="000226AD"/>
    <w:rsid w:val="00026819"/>
    <w:rsid w:val="000343CC"/>
    <w:rsid w:val="00040873"/>
    <w:rsid w:val="000501E6"/>
    <w:rsid w:val="00061FD4"/>
    <w:rsid w:val="00070057"/>
    <w:rsid w:val="00086B28"/>
    <w:rsid w:val="00091A2D"/>
    <w:rsid w:val="000A5612"/>
    <w:rsid w:val="000B069D"/>
    <w:rsid w:val="000C5830"/>
    <w:rsid w:val="000C7332"/>
    <w:rsid w:val="000D14D8"/>
    <w:rsid w:val="000E58FE"/>
    <w:rsid w:val="000E5EE6"/>
    <w:rsid w:val="000F1569"/>
    <w:rsid w:val="000F63D7"/>
    <w:rsid w:val="00103DCB"/>
    <w:rsid w:val="001055DA"/>
    <w:rsid w:val="00112FFD"/>
    <w:rsid w:val="001134C8"/>
    <w:rsid w:val="00114E02"/>
    <w:rsid w:val="00116005"/>
    <w:rsid w:val="001209D8"/>
    <w:rsid w:val="001243EF"/>
    <w:rsid w:val="00127A81"/>
    <w:rsid w:val="0013277C"/>
    <w:rsid w:val="001350C1"/>
    <w:rsid w:val="001428F2"/>
    <w:rsid w:val="00160163"/>
    <w:rsid w:val="00167B66"/>
    <w:rsid w:val="0017019C"/>
    <w:rsid w:val="0017334E"/>
    <w:rsid w:val="001749F3"/>
    <w:rsid w:val="001954CB"/>
    <w:rsid w:val="0019559D"/>
    <w:rsid w:val="00196B26"/>
    <w:rsid w:val="001A30B8"/>
    <w:rsid w:val="001A70F8"/>
    <w:rsid w:val="001C4827"/>
    <w:rsid w:val="001C643E"/>
    <w:rsid w:val="001C7472"/>
    <w:rsid w:val="001D6E32"/>
    <w:rsid w:val="001D74D7"/>
    <w:rsid w:val="001F5E58"/>
    <w:rsid w:val="002068C8"/>
    <w:rsid w:val="002223A4"/>
    <w:rsid w:val="002322AD"/>
    <w:rsid w:val="00234D93"/>
    <w:rsid w:val="00252091"/>
    <w:rsid w:val="002533B4"/>
    <w:rsid w:val="00255624"/>
    <w:rsid w:val="00255CCF"/>
    <w:rsid w:val="0026555B"/>
    <w:rsid w:val="00265F2E"/>
    <w:rsid w:val="00270041"/>
    <w:rsid w:val="00273E48"/>
    <w:rsid w:val="002855E9"/>
    <w:rsid w:val="00285BAD"/>
    <w:rsid w:val="00296AE6"/>
    <w:rsid w:val="00296CC1"/>
    <w:rsid w:val="002A0E92"/>
    <w:rsid w:val="002B1944"/>
    <w:rsid w:val="002B35AD"/>
    <w:rsid w:val="002B4A66"/>
    <w:rsid w:val="002B5869"/>
    <w:rsid w:val="002B77C8"/>
    <w:rsid w:val="002D266C"/>
    <w:rsid w:val="002D5A11"/>
    <w:rsid w:val="002D6BA2"/>
    <w:rsid w:val="002E10C4"/>
    <w:rsid w:val="002F19BE"/>
    <w:rsid w:val="00307B79"/>
    <w:rsid w:val="00322428"/>
    <w:rsid w:val="003415E3"/>
    <w:rsid w:val="00352E3E"/>
    <w:rsid w:val="00356581"/>
    <w:rsid w:val="003606A1"/>
    <w:rsid w:val="00365FDE"/>
    <w:rsid w:val="003712B4"/>
    <w:rsid w:val="00377900"/>
    <w:rsid w:val="00384D1E"/>
    <w:rsid w:val="00392930"/>
    <w:rsid w:val="003A3823"/>
    <w:rsid w:val="003A5F76"/>
    <w:rsid w:val="003A74B2"/>
    <w:rsid w:val="003C268A"/>
    <w:rsid w:val="003C7BF2"/>
    <w:rsid w:val="003D4FEE"/>
    <w:rsid w:val="003D7225"/>
    <w:rsid w:val="003E4267"/>
    <w:rsid w:val="003E4E3F"/>
    <w:rsid w:val="003F6688"/>
    <w:rsid w:val="00400498"/>
    <w:rsid w:val="0040495F"/>
    <w:rsid w:val="00404F5D"/>
    <w:rsid w:val="00410813"/>
    <w:rsid w:val="00461F9C"/>
    <w:rsid w:val="00463DED"/>
    <w:rsid w:val="00465959"/>
    <w:rsid w:val="00486D89"/>
    <w:rsid w:val="004922B7"/>
    <w:rsid w:val="004A130F"/>
    <w:rsid w:val="004A3375"/>
    <w:rsid w:val="004A6945"/>
    <w:rsid w:val="004B218A"/>
    <w:rsid w:val="004B4A5C"/>
    <w:rsid w:val="004B4C5A"/>
    <w:rsid w:val="004D2E84"/>
    <w:rsid w:val="004E5DE0"/>
    <w:rsid w:val="004E6DC5"/>
    <w:rsid w:val="005101C3"/>
    <w:rsid w:val="005138ED"/>
    <w:rsid w:val="005178DF"/>
    <w:rsid w:val="00542F06"/>
    <w:rsid w:val="00552FCD"/>
    <w:rsid w:val="00553605"/>
    <w:rsid w:val="0057288D"/>
    <w:rsid w:val="00574C7A"/>
    <w:rsid w:val="00577094"/>
    <w:rsid w:val="00580EBC"/>
    <w:rsid w:val="00581A99"/>
    <w:rsid w:val="00583924"/>
    <w:rsid w:val="00592543"/>
    <w:rsid w:val="00593A1F"/>
    <w:rsid w:val="0059647C"/>
    <w:rsid w:val="005A196F"/>
    <w:rsid w:val="005A2867"/>
    <w:rsid w:val="005A4264"/>
    <w:rsid w:val="005A4A09"/>
    <w:rsid w:val="005A522B"/>
    <w:rsid w:val="005B4AF3"/>
    <w:rsid w:val="005C2DEE"/>
    <w:rsid w:val="005D0377"/>
    <w:rsid w:val="005E7E89"/>
    <w:rsid w:val="005F24D3"/>
    <w:rsid w:val="005F3A2F"/>
    <w:rsid w:val="005F665D"/>
    <w:rsid w:val="00600614"/>
    <w:rsid w:val="00611AA7"/>
    <w:rsid w:val="00613B1E"/>
    <w:rsid w:val="006249F0"/>
    <w:rsid w:val="006307EC"/>
    <w:rsid w:val="006308DB"/>
    <w:rsid w:val="0063473A"/>
    <w:rsid w:val="006458BC"/>
    <w:rsid w:val="00647C9B"/>
    <w:rsid w:val="00664723"/>
    <w:rsid w:val="00671712"/>
    <w:rsid w:val="006731CD"/>
    <w:rsid w:val="006835D4"/>
    <w:rsid w:val="00691E7D"/>
    <w:rsid w:val="00697B3D"/>
    <w:rsid w:val="006A0AA7"/>
    <w:rsid w:val="006A1B83"/>
    <w:rsid w:val="006B5233"/>
    <w:rsid w:val="006C045A"/>
    <w:rsid w:val="006C26A2"/>
    <w:rsid w:val="006D3724"/>
    <w:rsid w:val="006E4029"/>
    <w:rsid w:val="006E4C5A"/>
    <w:rsid w:val="006F6A37"/>
    <w:rsid w:val="007078CD"/>
    <w:rsid w:val="00710B82"/>
    <w:rsid w:val="007152D2"/>
    <w:rsid w:val="00717139"/>
    <w:rsid w:val="007200D9"/>
    <w:rsid w:val="00723C14"/>
    <w:rsid w:val="007247D2"/>
    <w:rsid w:val="00731994"/>
    <w:rsid w:val="00743CE3"/>
    <w:rsid w:val="00750AA5"/>
    <w:rsid w:val="0077349E"/>
    <w:rsid w:val="00775A85"/>
    <w:rsid w:val="007774EF"/>
    <w:rsid w:val="00780A80"/>
    <w:rsid w:val="00780BFB"/>
    <w:rsid w:val="00781162"/>
    <w:rsid w:val="007845C9"/>
    <w:rsid w:val="007A4B7B"/>
    <w:rsid w:val="007B0BBB"/>
    <w:rsid w:val="007D30A8"/>
    <w:rsid w:val="007D4FD9"/>
    <w:rsid w:val="007D78DE"/>
    <w:rsid w:val="007E3C5E"/>
    <w:rsid w:val="007E7925"/>
    <w:rsid w:val="00804B53"/>
    <w:rsid w:val="00810249"/>
    <w:rsid w:val="0081741A"/>
    <w:rsid w:val="0083092B"/>
    <w:rsid w:val="00830FFF"/>
    <w:rsid w:val="008350CD"/>
    <w:rsid w:val="0083768C"/>
    <w:rsid w:val="00842568"/>
    <w:rsid w:val="00842F14"/>
    <w:rsid w:val="008437E9"/>
    <w:rsid w:val="008473A3"/>
    <w:rsid w:val="008557A4"/>
    <w:rsid w:val="00870836"/>
    <w:rsid w:val="00876E19"/>
    <w:rsid w:val="0088701A"/>
    <w:rsid w:val="0089503B"/>
    <w:rsid w:val="008953DC"/>
    <w:rsid w:val="008A1AD1"/>
    <w:rsid w:val="008A5284"/>
    <w:rsid w:val="008B277D"/>
    <w:rsid w:val="008C030F"/>
    <w:rsid w:val="008C6A36"/>
    <w:rsid w:val="008D332A"/>
    <w:rsid w:val="008D5738"/>
    <w:rsid w:val="008E353E"/>
    <w:rsid w:val="008E536A"/>
    <w:rsid w:val="008E724E"/>
    <w:rsid w:val="008E72F2"/>
    <w:rsid w:val="008F4B89"/>
    <w:rsid w:val="009037C2"/>
    <w:rsid w:val="009047F6"/>
    <w:rsid w:val="00906462"/>
    <w:rsid w:val="009146D6"/>
    <w:rsid w:val="00917EA8"/>
    <w:rsid w:val="009234B7"/>
    <w:rsid w:val="009276F0"/>
    <w:rsid w:val="00930052"/>
    <w:rsid w:val="00945A97"/>
    <w:rsid w:val="00946ACF"/>
    <w:rsid w:val="00952033"/>
    <w:rsid w:val="009523E7"/>
    <w:rsid w:val="00953A4E"/>
    <w:rsid w:val="0096113E"/>
    <w:rsid w:val="00972300"/>
    <w:rsid w:val="0097259D"/>
    <w:rsid w:val="009769BB"/>
    <w:rsid w:val="0098564D"/>
    <w:rsid w:val="009900C8"/>
    <w:rsid w:val="00996FBB"/>
    <w:rsid w:val="00997323"/>
    <w:rsid w:val="009A792F"/>
    <w:rsid w:val="009E2348"/>
    <w:rsid w:val="009E2FED"/>
    <w:rsid w:val="009E62BE"/>
    <w:rsid w:val="009E6539"/>
    <w:rsid w:val="009F1E40"/>
    <w:rsid w:val="009F23D9"/>
    <w:rsid w:val="009F3B2E"/>
    <w:rsid w:val="00A220CF"/>
    <w:rsid w:val="00A30F6E"/>
    <w:rsid w:val="00A3747B"/>
    <w:rsid w:val="00A42820"/>
    <w:rsid w:val="00A541F8"/>
    <w:rsid w:val="00A57A4F"/>
    <w:rsid w:val="00A61FFB"/>
    <w:rsid w:val="00A67D2D"/>
    <w:rsid w:val="00A71684"/>
    <w:rsid w:val="00A7325D"/>
    <w:rsid w:val="00A74243"/>
    <w:rsid w:val="00A744BE"/>
    <w:rsid w:val="00A7754B"/>
    <w:rsid w:val="00A81FB9"/>
    <w:rsid w:val="00A83352"/>
    <w:rsid w:val="00A87F2B"/>
    <w:rsid w:val="00AA3F55"/>
    <w:rsid w:val="00AA57C0"/>
    <w:rsid w:val="00AB406E"/>
    <w:rsid w:val="00AC1B57"/>
    <w:rsid w:val="00AC2F10"/>
    <w:rsid w:val="00AD030E"/>
    <w:rsid w:val="00AD1A4F"/>
    <w:rsid w:val="00AD529D"/>
    <w:rsid w:val="00AE2CE5"/>
    <w:rsid w:val="00AF22CD"/>
    <w:rsid w:val="00AF340A"/>
    <w:rsid w:val="00AF6F3B"/>
    <w:rsid w:val="00B1589A"/>
    <w:rsid w:val="00B204FB"/>
    <w:rsid w:val="00B24D65"/>
    <w:rsid w:val="00B269EC"/>
    <w:rsid w:val="00B30854"/>
    <w:rsid w:val="00B3119E"/>
    <w:rsid w:val="00B32F0B"/>
    <w:rsid w:val="00B350EA"/>
    <w:rsid w:val="00B37198"/>
    <w:rsid w:val="00B40FAC"/>
    <w:rsid w:val="00B41153"/>
    <w:rsid w:val="00B42F3E"/>
    <w:rsid w:val="00B469C7"/>
    <w:rsid w:val="00B50295"/>
    <w:rsid w:val="00B53C21"/>
    <w:rsid w:val="00B64251"/>
    <w:rsid w:val="00B65000"/>
    <w:rsid w:val="00B8010E"/>
    <w:rsid w:val="00B81D26"/>
    <w:rsid w:val="00B84024"/>
    <w:rsid w:val="00B872C8"/>
    <w:rsid w:val="00B914CB"/>
    <w:rsid w:val="00BA1F3A"/>
    <w:rsid w:val="00BA5380"/>
    <w:rsid w:val="00BA6374"/>
    <w:rsid w:val="00BB3088"/>
    <w:rsid w:val="00BB33B0"/>
    <w:rsid w:val="00BB4F2D"/>
    <w:rsid w:val="00BB61D2"/>
    <w:rsid w:val="00BC1B40"/>
    <w:rsid w:val="00BC4421"/>
    <w:rsid w:val="00BD27D3"/>
    <w:rsid w:val="00BD447B"/>
    <w:rsid w:val="00BD6B8D"/>
    <w:rsid w:val="00BE4D77"/>
    <w:rsid w:val="00BE789F"/>
    <w:rsid w:val="00BF0466"/>
    <w:rsid w:val="00BF14D1"/>
    <w:rsid w:val="00C046FF"/>
    <w:rsid w:val="00C1016C"/>
    <w:rsid w:val="00C10D15"/>
    <w:rsid w:val="00C165B3"/>
    <w:rsid w:val="00C201BA"/>
    <w:rsid w:val="00C24323"/>
    <w:rsid w:val="00C4048F"/>
    <w:rsid w:val="00C55292"/>
    <w:rsid w:val="00C56A19"/>
    <w:rsid w:val="00C610F6"/>
    <w:rsid w:val="00C61E10"/>
    <w:rsid w:val="00C64902"/>
    <w:rsid w:val="00C66ACB"/>
    <w:rsid w:val="00C80D82"/>
    <w:rsid w:val="00C81291"/>
    <w:rsid w:val="00C827F9"/>
    <w:rsid w:val="00C86467"/>
    <w:rsid w:val="00C90983"/>
    <w:rsid w:val="00C90FEA"/>
    <w:rsid w:val="00C961BC"/>
    <w:rsid w:val="00CA0B19"/>
    <w:rsid w:val="00CA1374"/>
    <w:rsid w:val="00CC09F3"/>
    <w:rsid w:val="00CC6123"/>
    <w:rsid w:val="00CD2657"/>
    <w:rsid w:val="00CD4043"/>
    <w:rsid w:val="00CD467C"/>
    <w:rsid w:val="00CD594E"/>
    <w:rsid w:val="00CE11A2"/>
    <w:rsid w:val="00CE1DE5"/>
    <w:rsid w:val="00CE2174"/>
    <w:rsid w:val="00CF10F8"/>
    <w:rsid w:val="00CF5B6B"/>
    <w:rsid w:val="00CF7E54"/>
    <w:rsid w:val="00D05E10"/>
    <w:rsid w:val="00D06F96"/>
    <w:rsid w:val="00D2199F"/>
    <w:rsid w:val="00D2524B"/>
    <w:rsid w:val="00D311E7"/>
    <w:rsid w:val="00D374E4"/>
    <w:rsid w:val="00D46B46"/>
    <w:rsid w:val="00D562A4"/>
    <w:rsid w:val="00D56724"/>
    <w:rsid w:val="00D63338"/>
    <w:rsid w:val="00D642A1"/>
    <w:rsid w:val="00D7129D"/>
    <w:rsid w:val="00D72B77"/>
    <w:rsid w:val="00D757E8"/>
    <w:rsid w:val="00D80FFB"/>
    <w:rsid w:val="00D8108A"/>
    <w:rsid w:val="00D82CC7"/>
    <w:rsid w:val="00D84918"/>
    <w:rsid w:val="00D93D56"/>
    <w:rsid w:val="00DA443C"/>
    <w:rsid w:val="00DA6F31"/>
    <w:rsid w:val="00DC23EE"/>
    <w:rsid w:val="00DD08FF"/>
    <w:rsid w:val="00DE0629"/>
    <w:rsid w:val="00DF0FE8"/>
    <w:rsid w:val="00DF7044"/>
    <w:rsid w:val="00DF7776"/>
    <w:rsid w:val="00E06C4B"/>
    <w:rsid w:val="00E32411"/>
    <w:rsid w:val="00E371B0"/>
    <w:rsid w:val="00E42388"/>
    <w:rsid w:val="00E4582F"/>
    <w:rsid w:val="00E460C7"/>
    <w:rsid w:val="00E46295"/>
    <w:rsid w:val="00E46AC8"/>
    <w:rsid w:val="00E53A06"/>
    <w:rsid w:val="00E54F82"/>
    <w:rsid w:val="00E64533"/>
    <w:rsid w:val="00E65F90"/>
    <w:rsid w:val="00E708F1"/>
    <w:rsid w:val="00E71C8E"/>
    <w:rsid w:val="00E73C6C"/>
    <w:rsid w:val="00E8290B"/>
    <w:rsid w:val="00E83FD3"/>
    <w:rsid w:val="00E91B71"/>
    <w:rsid w:val="00E976F7"/>
    <w:rsid w:val="00EA2C19"/>
    <w:rsid w:val="00EC20BC"/>
    <w:rsid w:val="00ED3AD4"/>
    <w:rsid w:val="00EF37E9"/>
    <w:rsid w:val="00EF6A91"/>
    <w:rsid w:val="00F01B97"/>
    <w:rsid w:val="00F06A00"/>
    <w:rsid w:val="00F11EC9"/>
    <w:rsid w:val="00F164BA"/>
    <w:rsid w:val="00F20388"/>
    <w:rsid w:val="00F24B2F"/>
    <w:rsid w:val="00F27505"/>
    <w:rsid w:val="00F44E8B"/>
    <w:rsid w:val="00F4514F"/>
    <w:rsid w:val="00F4610B"/>
    <w:rsid w:val="00F50C73"/>
    <w:rsid w:val="00F63D92"/>
    <w:rsid w:val="00F670EF"/>
    <w:rsid w:val="00F731C2"/>
    <w:rsid w:val="00F76DC9"/>
    <w:rsid w:val="00F861AE"/>
    <w:rsid w:val="00F927B9"/>
    <w:rsid w:val="00F92EE8"/>
    <w:rsid w:val="00F948A0"/>
    <w:rsid w:val="00FA3BD8"/>
    <w:rsid w:val="00FA788B"/>
    <w:rsid w:val="00FC18E3"/>
    <w:rsid w:val="00FC4E08"/>
    <w:rsid w:val="00FC79B6"/>
    <w:rsid w:val="00FD2CBB"/>
    <w:rsid w:val="00FD5BF2"/>
    <w:rsid w:val="00FE0CEA"/>
    <w:rsid w:val="00FE0DD6"/>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568"/>
    <w:pPr>
      <w:spacing w:before="120" w:after="120" w:line="600" w:lineRule="atLeast"/>
      <w:outlineLvl w:val="0"/>
    </w:pPr>
    <w:rPr>
      <w:rFonts w:ascii="Nobile" w:eastAsia="Times New Roman" w:hAnsi="Nobile" w:cs="Times New Roman"/>
      <w:kern w:val="36"/>
      <w:sz w:val="38"/>
      <w:szCs w:val="38"/>
    </w:rPr>
  </w:style>
  <w:style w:type="paragraph" w:styleId="Heading3">
    <w:name w:val="heading 3"/>
    <w:basedOn w:val="Normal"/>
    <w:link w:val="Heading3Char"/>
    <w:uiPriority w:val="9"/>
    <w:qFormat/>
    <w:rsid w:val="00842568"/>
    <w:pPr>
      <w:spacing w:before="120" w:after="120" w:line="600" w:lineRule="atLeast"/>
      <w:outlineLvl w:val="2"/>
    </w:pPr>
    <w:rPr>
      <w:rFonts w:ascii="Nobile" w:eastAsia="Times New Roman" w:hAnsi="Nobile" w:cs="Times New Roman"/>
      <w:color w:val="CC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CC"/>
    <w:pPr>
      <w:ind w:left="720"/>
      <w:contextualSpacing/>
    </w:pPr>
  </w:style>
  <w:style w:type="paragraph" w:styleId="BalloonText">
    <w:name w:val="Balloon Text"/>
    <w:basedOn w:val="Normal"/>
    <w:link w:val="BalloonTextChar"/>
    <w:uiPriority w:val="99"/>
    <w:semiHidden/>
    <w:unhideWhenUsed/>
    <w:rsid w:val="0003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CC"/>
    <w:rPr>
      <w:rFonts w:ascii="Tahoma" w:hAnsi="Tahoma" w:cs="Tahoma"/>
      <w:sz w:val="16"/>
      <w:szCs w:val="16"/>
    </w:rPr>
  </w:style>
  <w:style w:type="character" w:styleId="Hyperlink">
    <w:name w:val="Hyperlink"/>
    <w:basedOn w:val="DefaultParagraphFont"/>
    <w:uiPriority w:val="99"/>
    <w:unhideWhenUsed/>
    <w:rsid w:val="00CC6123"/>
    <w:rPr>
      <w:strike w:val="0"/>
      <w:dstrike w:val="0"/>
      <w:color w:val="0000FF"/>
      <w:u w:val="none"/>
      <w:effect w:val="none"/>
    </w:rPr>
  </w:style>
  <w:style w:type="table" w:styleId="TableGrid">
    <w:name w:val="Table Grid"/>
    <w:basedOn w:val="TableNormal"/>
    <w:uiPriority w:val="59"/>
    <w:rsid w:val="0010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28F2"/>
    <w:rPr>
      <w:color w:val="800080" w:themeColor="followedHyperlink"/>
      <w:u w:val="single"/>
    </w:rPr>
  </w:style>
  <w:style w:type="paragraph" w:styleId="Header">
    <w:name w:val="header"/>
    <w:basedOn w:val="Normal"/>
    <w:link w:val="HeaderChar"/>
    <w:uiPriority w:val="99"/>
    <w:unhideWhenUsed/>
    <w:rsid w:val="0014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8F2"/>
  </w:style>
  <w:style w:type="paragraph" w:styleId="Footer">
    <w:name w:val="footer"/>
    <w:basedOn w:val="Normal"/>
    <w:link w:val="FooterChar"/>
    <w:uiPriority w:val="99"/>
    <w:unhideWhenUsed/>
    <w:rsid w:val="0014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8F2"/>
  </w:style>
  <w:style w:type="paragraph" w:styleId="PlainText">
    <w:name w:val="Plain Text"/>
    <w:basedOn w:val="Normal"/>
    <w:link w:val="PlainTextChar"/>
    <w:rsid w:val="001C643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1C643E"/>
    <w:rPr>
      <w:rFonts w:ascii="Courier" w:eastAsia="Times New Roman" w:hAnsi="Courier" w:cs="Times New Roman"/>
      <w:sz w:val="24"/>
      <w:szCs w:val="24"/>
    </w:rPr>
  </w:style>
  <w:style w:type="paragraph" w:customStyle="1" w:styleId="ChapterSubtitle">
    <w:name w:val="Chapter Subtitle"/>
    <w:basedOn w:val="Normal"/>
    <w:next w:val="BodyText"/>
    <w:rsid w:val="001C643E"/>
    <w:pPr>
      <w:keepNext/>
      <w:keepLines/>
      <w:spacing w:after="360" w:line="240" w:lineRule="auto"/>
      <w:ind w:right="1800"/>
    </w:pPr>
    <w:rPr>
      <w:rFonts w:ascii="Trebuchet MS" w:eastAsia="Times New Roman" w:hAnsi="Trebuchet MS" w:cs="Times New Roman"/>
      <w:i/>
      <w:color w:val="999999"/>
      <w:kern w:val="28"/>
      <w:sz w:val="24"/>
      <w:szCs w:val="20"/>
    </w:rPr>
  </w:style>
  <w:style w:type="paragraph" w:styleId="BodyText">
    <w:name w:val="Body Text"/>
    <w:basedOn w:val="Normal"/>
    <w:link w:val="BodyTextChar"/>
    <w:uiPriority w:val="99"/>
    <w:semiHidden/>
    <w:unhideWhenUsed/>
    <w:rsid w:val="001C643E"/>
    <w:pPr>
      <w:spacing w:after="120"/>
    </w:pPr>
  </w:style>
  <w:style w:type="character" w:customStyle="1" w:styleId="BodyTextChar">
    <w:name w:val="Body Text Char"/>
    <w:basedOn w:val="DefaultParagraphFont"/>
    <w:link w:val="BodyText"/>
    <w:uiPriority w:val="99"/>
    <w:semiHidden/>
    <w:rsid w:val="001C643E"/>
  </w:style>
  <w:style w:type="character" w:customStyle="1" w:styleId="Heading1Char">
    <w:name w:val="Heading 1 Char"/>
    <w:basedOn w:val="DefaultParagraphFont"/>
    <w:link w:val="Heading1"/>
    <w:uiPriority w:val="9"/>
    <w:rsid w:val="00842568"/>
    <w:rPr>
      <w:rFonts w:ascii="Nobile" w:eastAsia="Times New Roman" w:hAnsi="Nobile" w:cs="Times New Roman"/>
      <w:kern w:val="36"/>
      <w:sz w:val="38"/>
      <w:szCs w:val="38"/>
    </w:rPr>
  </w:style>
  <w:style w:type="character" w:customStyle="1" w:styleId="Heading3Char">
    <w:name w:val="Heading 3 Char"/>
    <w:basedOn w:val="DefaultParagraphFont"/>
    <w:link w:val="Heading3"/>
    <w:uiPriority w:val="9"/>
    <w:rsid w:val="00842568"/>
    <w:rPr>
      <w:rFonts w:ascii="Nobile" w:eastAsia="Times New Roman" w:hAnsi="Nobile" w:cs="Times New Roman"/>
      <w:color w:val="CC0000"/>
      <w:sz w:val="31"/>
      <w:szCs w:val="31"/>
    </w:rPr>
  </w:style>
  <w:style w:type="paragraph" w:styleId="NormalWeb">
    <w:name w:val="Normal (Web)"/>
    <w:basedOn w:val="Normal"/>
    <w:uiPriority w:val="99"/>
    <w:unhideWhenUsed/>
    <w:rsid w:val="00842568"/>
    <w:pPr>
      <w:spacing w:after="150" w:line="240" w:lineRule="auto"/>
    </w:pPr>
    <w:rPr>
      <w:rFonts w:ascii="Times New Roman" w:eastAsia="Times New Roman" w:hAnsi="Times New Roman" w:cs="Times New Roman"/>
      <w:sz w:val="24"/>
      <w:szCs w:val="24"/>
    </w:rPr>
  </w:style>
  <w:style w:type="paragraph" w:customStyle="1" w:styleId="bullet1">
    <w:name w:val="bullet1"/>
    <w:basedOn w:val="Normal"/>
    <w:rsid w:val="00C66ACB"/>
    <w:pPr>
      <w:overflowPunct w:val="0"/>
      <w:autoSpaceDE w:val="0"/>
      <w:autoSpaceDN w:val="0"/>
      <w:adjustRightInd w:val="0"/>
      <w:spacing w:after="240" w:line="240" w:lineRule="auto"/>
      <w:ind w:left="288" w:hanging="288"/>
    </w:pPr>
    <w:rPr>
      <w:rFonts w:ascii="Times New Roman" w:eastAsia="Times New Roman" w:hAnsi="Times New Roman" w:cs="Times New Roman"/>
      <w:sz w:val="24"/>
      <w:szCs w:val="20"/>
    </w:rPr>
  </w:style>
  <w:style w:type="character" w:styleId="Strong">
    <w:name w:val="Strong"/>
    <w:basedOn w:val="DefaultParagraphFont"/>
    <w:uiPriority w:val="22"/>
    <w:qFormat/>
    <w:rsid w:val="003A3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568"/>
    <w:pPr>
      <w:spacing w:before="120" w:after="120" w:line="600" w:lineRule="atLeast"/>
      <w:outlineLvl w:val="0"/>
    </w:pPr>
    <w:rPr>
      <w:rFonts w:ascii="Nobile" w:eastAsia="Times New Roman" w:hAnsi="Nobile" w:cs="Times New Roman"/>
      <w:kern w:val="36"/>
      <w:sz w:val="38"/>
      <w:szCs w:val="38"/>
    </w:rPr>
  </w:style>
  <w:style w:type="paragraph" w:styleId="Heading3">
    <w:name w:val="heading 3"/>
    <w:basedOn w:val="Normal"/>
    <w:link w:val="Heading3Char"/>
    <w:uiPriority w:val="9"/>
    <w:qFormat/>
    <w:rsid w:val="00842568"/>
    <w:pPr>
      <w:spacing w:before="120" w:after="120" w:line="600" w:lineRule="atLeast"/>
      <w:outlineLvl w:val="2"/>
    </w:pPr>
    <w:rPr>
      <w:rFonts w:ascii="Nobile" w:eastAsia="Times New Roman" w:hAnsi="Nobile" w:cs="Times New Roman"/>
      <w:color w:val="CC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CC"/>
    <w:pPr>
      <w:ind w:left="720"/>
      <w:contextualSpacing/>
    </w:pPr>
  </w:style>
  <w:style w:type="paragraph" w:styleId="BalloonText">
    <w:name w:val="Balloon Text"/>
    <w:basedOn w:val="Normal"/>
    <w:link w:val="BalloonTextChar"/>
    <w:uiPriority w:val="99"/>
    <w:semiHidden/>
    <w:unhideWhenUsed/>
    <w:rsid w:val="0003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CC"/>
    <w:rPr>
      <w:rFonts w:ascii="Tahoma" w:hAnsi="Tahoma" w:cs="Tahoma"/>
      <w:sz w:val="16"/>
      <w:szCs w:val="16"/>
    </w:rPr>
  </w:style>
  <w:style w:type="character" w:styleId="Hyperlink">
    <w:name w:val="Hyperlink"/>
    <w:basedOn w:val="DefaultParagraphFont"/>
    <w:uiPriority w:val="99"/>
    <w:unhideWhenUsed/>
    <w:rsid w:val="00CC6123"/>
    <w:rPr>
      <w:strike w:val="0"/>
      <w:dstrike w:val="0"/>
      <w:color w:val="0000FF"/>
      <w:u w:val="none"/>
      <w:effect w:val="none"/>
    </w:rPr>
  </w:style>
  <w:style w:type="table" w:styleId="TableGrid">
    <w:name w:val="Table Grid"/>
    <w:basedOn w:val="TableNormal"/>
    <w:uiPriority w:val="59"/>
    <w:rsid w:val="0010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28F2"/>
    <w:rPr>
      <w:color w:val="800080" w:themeColor="followedHyperlink"/>
      <w:u w:val="single"/>
    </w:rPr>
  </w:style>
  <w:style w:type="paragraph" w:styleId="Header">
    <w:name w:val="header"/>
    <w:basedOn w:val="Normal"/>
    <w:link w:val="HeaderChar"/>
    <w:uiPriority w:val="99"/>
    <w:unhideWhenUsed/>
    <w:rsid w:val="0014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8F2"/>
  </w:style>
  <w:style w:type="paragraph" w:styleId="Footer">
    <w:name w:val="footer"/>
    <w:basedOn w:val="Normal"/>
    <w:link w:val="FooterChar"/>
    <w:uiPriority w:val="99"/>
    <w:unhideWhenUsed/>
    <w:rsid w:val="0014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8F2"/>
  </w:style>
  <w:style w:type="paragraph" w:styleId="PlainText">
    <w:name w:val="Plain Text"/>
    <w:basedOn w:val="Normal"/>
    <w:link w:val="PlainTextChar"/>
    <w:rsid w:val="001C643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1C643E"/>
    <w:rPr>
      <w:rFonts w:ascii="Courier" w:eastAsia="Times New Roman" w:hAnsi="Courier" w:cs="Times New Roman"/>
      <w:sz w:val="24"/>
      <w:szCs w:val="24"/>
    </w:rPr>
  </w:style>
  <w:style w:type="paragraph" w:customStyle="1" w:styleId="ChapterSubtitle">
    <w:name w:val="Chapter Subtitle"/>
    <w:basedOn w:val="Normal"/>
    <w:next w:val="BodyText"/>
    <w:rsid w:val="001C643E"/>
    <w:pPr>
      <w:keepNext/>
      <w:keepLines/>
      <w:spacing w:after="360" w:line="240" w:lineRule="auto"/>
      <w:ind w:right="1800"/>
    </w:pPr>
    <w:rPr>
      <w:rFonts w:ascii="Trebuchet MS" w:eastAsia="Times New Roman" w:hAnsi="Trebuchet MS" w:cs="Times New Roman"/>
      <w:i/>
      <w:color w:val="999999"/>
      <w:kern w:val="28"/>
      <w:sz w:val="24"/>
      <w:szCs w:val="20"/>
    </w:rPr>
  </w:style>
  <w:style w:type="paragraph" w:styleId="BodyText">
    <w:name w:val="Body Text"/>
    <w:basedOn w:val="Normal"/>
    <w:link w:val="BodyTextChar"/>
    <w:uiPriority w:val="99"/>
    <w:semiHidden/>
    <w:unhideWhenUsed/>
    <w:rsid w:val="001C643E"/>
    <w:pPr>
      <w:spacing w:after="120"/>
    </w:pPr>
  </w:style>
  <w:style w:type="character" w:customStyle="1" w:styleId="BodyTextChar">
    <w:name w:val="Body Text Char"/>
    <w:basedOn w:val="DefaultParagraphFont"/>
    <w:link w:val="BodyText"/>
    <w:uiPriority w:val="99"/>
    <w:semiHidden/>
    <w:rsid w:val="001C643E"/>
  </w:style>
  <w:style w:type="character" w:customStyle="1" w:styleId="Heading1Char">
    <w:name w:val="Heading 1 Char"/>
    <w:basedOn w:val="DefaultParagraphFont"/>
    <w:link w:val="Heading1"/>
    <w:uiPriority w:val="9"/>
    <w:rsid w:val="00842568"/>
    <w:rPr>
      <w:rFonts w:ascii="Nobile" w:eastAsia="Times New Roman" w:hAnsi="Nobile" w:cs="Times New Roman"/>
      <w:kern w:val="36"/>
      <w:sz w:val="38"/>
      <w:szCs w:val="38"/>
    </w:rPr>
  </w:style>
  <w:style w:type="character" w:customStyle="1" w:styleId="Heading3Char">
    <w:name w:val="Heading 3 Char"/>
    <w:basedOn w:val="DefaultParagraphFont"/>
    <w:link w:val="Heading3"/>
    <w:uiPriority w:val="9"/>
    <w:rsid w:val="00842568"/>
    <w:rPr>
      <w:rFonts w:ascii="Nobile" w:eastAsia="Times New Roman" w:hAnsi="Nobile" w:cs="Times New Roman"/>
      <w:color w:val="CC0000"/>
      <w:sz w:val="31"/>
      <w:szCs w:val="31"/>
    </w:rPr>
  </w:style>
  <w:style w:type="paragraph" w:styleId="NormalWeb">
    <w:name w:val="Normal (Web)"/>
    <w:basedOn w:val="Normal"/>
    <w:uiPriority w:val="99"/>
    <w:unhideWhenUsed/>
    <w:rsid w:val="00842568"/>
    <w:pPr>
      <w:spacing w:after="150" w:line="240" w:lineRule="auto"/>
    </w:pPr>
    <w:rPr>
      <w:rFonts w:ascii="Times New Roman" w:eastAsia="Times New Roman" w:hAnsi="Times New Roman" w:cs="Times New Roman"/>
      <w:sz w:val="24"/>
      <w:szCs w:val="24"/>
    </w:rPr>
  </w:style>
  <w:style w:type="paragraph" w:customStyle="1" w:styleId="bullet1">
    <w:name w:val="bullet1"/>
    <w:basedOn w:val="Normal"/>
    <w:rsid w:val="00C66ACB"/>
    <w:pPr>
      <w:overflowPunct w:val="0"/>
      <w:autoSpaceDE w:val="0"/>
      <w:autoSpaceDN w:val="0"/>
      <w:adjustRightInd w:val="0"/>
      <w:spacing w:after="240" w:line="240" w:lineRule="auto"/>
      <w:ind w:left="288" w:hanging="288"/>
    </w:pPr>
    <w:rPr>
      <w:rFonts w:ascii="Times New Roman" w:eastAsia="Times New Roman" w:hAnsi="Times New Roman" w:cs="Times New Roman"/>
      <w:sz w:val="24"/>
      <w:szCs w:val="20"/>
    </w:rPr>
  </w:style>
  <w:style w:type="character" w:styleId="Strong">
    <w:name w:val="Strong"/>
    <w:basedOn w:val="DefaultParagraphFont"/>
    <w:uiPriority w:val="22"/>
    <w:qFormat/>
    <w:rsid w:val="003A3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6257">
      <w:bodyDiv w:val="1"/>
      <w:marLeft w:val="0"/>
      <w:marRight w:val="0"/>
      <w:marTop w:val="0"/>
      <w:marBottom w:val="0"/>
      <w:divBdr>
        <w:top w:val="none" w:sz="0" w:space="0" w:color="auto"/>
        <w:left w:val="none" w:sz="0" w:space="0" w:color="auto"/>
        <w:bottom w:val="none" w:sz="0" w:space="0" w:color="auto"/>
        <w:right w:val="none" w:sz="0" w:space="0" w:color="auto"/>
      </w:divBdr>
    </w:div>
    <w:div w:id="1021588448">
      <w:bodyDiv w:val="1"/>
      <w:marLeft w:val="0"/>
      <w:marRight w:val="0"/>
      <w:marTop w:val="0"/>
      <w:marBottom w:val="0"/>
      <w:divBdr>
        <w:top w:val="none" w:sz="0" w:space="0" w:color="auto"/>
        <w:left w:val="none" w:sz="0" w:space="0" w:color="auto"/>
        <w:bottom w:val="none" w:sz="0" w:space="0" w:color="auto"/>
        <w:right w:val="none" w:sz="0" w:space="0" w:color="auto"/>
      </w:divBdr>
      <w:divsChild>
        <w:div w:id="1922442057">
          <w:marLeft w:val="0"/>
          <w:marRight w:val="0"/>
          <w:marTop w:val="0"/>
          <w:marBottom w:val="0"/>
          <w:divBdr>
            <w:top w:val="none" w:sz="0" w:space="0" w:color="auto"/>
            <w:left w:val="single" w:sz="12" w:space="0" w:color="000000"/>
            <w:bottom w:val="none" w:sz="0" w:space="0" w:color="auto"/>
            <w:right w:val="single" w:sz="12" w:space="0" w:color="000000"/>
          </w:divBdr>
          <w:divsChild>
            <w:div w:id="214313746">
              <w:marLeft w:val="0"/>
              <w:marRight w:val="0"/>
              <w:marTop w:val="0"/>
              <w:marBottom w:val="0"/>
              <w:divBdr>
                <w:top w:val="none" w:sz="0" w:space="0" w:color="auto"/>
                <w:left w:val="none" w:sz="0" w:space="0" w:color="auto"/>
                <w:bottom w:val="none" w:sz="0" w:space="0" w:color="auto"/>
                <w:right w:val="none" w:sz="0" w:space="0" w:color="auto"/>
              </w:divBdr>
              <w:divsChild>
                <w:div w:id="461460830">
                  <w:marLeft w:val="0"/>
                  <w:marRight w:val="0"/>
                  <w:marTop w:val="0"/>
                  <w:marBottom w:val="0"/>
                  <w:divBdr>
                    <w:top w:val="none" w:sz="0" w:space="0" w:color="auto"/>
                    <w:left w:val="none" w:sz="0" w:space="0" w:color="auto"/>
                    <w:bottom w:val="none" w:sz="0" w:space="0" w:color="auto"/>
                    <w:right w:val="none" w:sz="0" w:space="0" w:color="auto"/>
                  </w:divBdr>
                  <w:divsChild>
                    <w:div w:id="1428499286">
                      <w:marLeft w:val="0"/>
                      <w:marRight w:val="0"/>
                      <w:marTop w:val="0"/>
                      <w:marBottom w:val="0"/>
                      <w:divBdr>
                        <w:top w:val="none" w:sz="0" w:space="0" w:color="auto"/>
                        <w:left w:val="none" w:sz="0" w:space="0" w:color="auto"/>
                        <w:bottom w:val="none" w:sz="0" w:space="0" w:color="auto"/>
                        <w:right w:val="none" w:sz="0" w:space="0" w:color="auto"/>
                      </w:divBdr>
                      <w:divsChild>
                        <w:div w:id="1571311921">
                          <w:marLeft w:val="0"/>
                          <w:marRight w:val="0"/>
                          <w:marTop w:val="0"/>
                          <w:marBottom w:val="0"/>
                          <w:divBdr>
                            <w:top w:val="none" w:sz="0" w:space="0" w:color="auto"/>
                            <w:left w:val="none" w:sz="0" w:space="0" w:color="auto"/>
                            <w:bottom w:val="none" w:sz="0" w:space="0" w:color="auto"/>
                            <w:right w:val="none" w:sz="0" w:space="0" w:color="auto"/>
                          </w:divBdr>
                          <w:divsChild>
                            <w:div w:id="223295564">
                              <w:marLeft w:val="0"/>
                              <w:marRight w:val="0"/>
                              <w:marTop w:val="0"/>
                              <w:marBottom w:val="0"/>
                              <w:divBdr>
                                <w:top w:val="none" w:sz="0" w:space="0" w:color="auto"/>
                                <w:left w:val="none" w:sz="0" w:space="0" w:color="auto"/>
                                <w:bottom w:val="none" w:sz="0" w:space="0" w:color="auto"/>
                                <w:right w:val="none" w:sz="0" w:space="0" w:color="auto"/>
                              </w:divBdr>
                              <w:divsChild>
                                <w:div w:id="1990674330">
                                  <w:marLeft w:val="0"/>
                                  <w:marRight w:val="0"/>
                                  <w:marTop w:val="0"/>
                                  <w:marBottom w:val="0"/>
                                  <w:divBdr>
                                    <w:top w:val="none" w:sz="0" w:space="0" w:color="auto"/>
                                    <w:left w:val="none" w:sz="0" w:space="0" w:color="auto"/>
                                    <w:bottom w:val="none" w:sz="0" w:space="0" w:color="auto"/>
                                    <w:right w:val="none" w:sz="0" w:space="0" w:color="auto"/>
                                  </w:divBdr>
                                  <w:divsChild>
                                    <w:div w:id="932589791">
                                      <w:marLeft w:val="0"/>
                                      <w:marRight w:val="0"/>
                                      <w:marTop w:val="0"/>
                                      <w:marBottom w:val="0"/>
                                      <w:divBdr>
                                        <w:top w:val="none" w:sz="0" w:space="0" w:color="auto"/>
                                        <w:left w:val="none" w:sz="0" w:space="0" w:color="auto"/>
                                        <w:bottom w:val="none" w:sz="0" w:space="0" w:color="auto"/>
                                        <w:right w:val="none" w:sz="0" w:space="0" w:color="auto"/>
                                      </w:divBdr>
                                      <w:divsChild>
                                        <w:div w:id="623927204">
                                          <w:marLeft w:val="0"/>
                                          <w:marRight w:val="0"/>
                                          <w:marTop w:val="0"/>
                                          <w:marBottom w:val="0"/>
                                          <w:divBdr>
                                            <w:top w:val="none" w:sz="0" w:space="0" w:color="auto"/>
                                            <w:left w:val="none" w:sz="0" w:space="0" w:color="auto"/>
                                            <w:bottom w:val="none" w:sz="0" w:space="0" w:color="auto"/>
                                            <w:right w:val="none" w:sz="0" w:space="0" w:color="auto"/>
                                          </w:divBdr>
                                          <w:divsChild>
                                            <w:div w:id="785078726">
                                              <w:marLeft w:val="0"/>
                                              <w:marRight w:val="0"/>
                                              <w:marTop w:val="0"/>
                                              <w:marBottom w:val="0"/>
                                              <w:divBdr>
                                                <w:top w:val="none" w:sz="0" w:space="0" w:color="auto"/>
                                                <w:left w:val="none" w:sz="0" w:space="0" w:color="auto"/>
                                                <w:bottom w:val="none" w:sz="0" w:space="0" w:color="auto"/>
                                                <w:right w:val="none" w:sz="0" w:space="0" w:color="auto"/>
                                              </w:divBdr>
                                              <w:divsChild>
                                                <w:div w:id="2092846614">
                                                  <w:marLeft w:val="0"/>
                                                  <w:marRight w:val="0"/>
                                                  <w:marTop w:val="0"/>
                                                  <w:marBottom w:val="0"/>
                                                  <w:divBdr>
                                                    <w:top w:val="none" w:sz="0" w:space="0" w:color="auto"/>
                                                    <w:left w:val="none" w:sz="0" w:space="0" w:color="auto"/>
                                                    <w:bottom w:val="none" w:sz="0" w:space="0" w:color="auto"/>
                                                    <w:right w:val="none" w:sz="0" w:space="0" w:color="auto"/>
                                                  </w:divBdr>
                                                  <w:divsChild>
                                                    <w:div w:id="920413041">
                                                      <w:marLeft w:val="0"/>
                                                      <w:marRight w:val="0"/>
                                                      <w:marTop w:val="0"/>
                                                      <w:marBottom w:val="0"/>
                                                      <w:divBdr>
                                                        <w:top w:val="none" w:sz="0" w:space="0" w:color="auto"/>
                                                        <w:left w:val="none" w:sz="0" w:space="0" w:color="auto"/>
                                                        <w:bottom w:val="none" w:sz="0" w:space="0" w:color="auto"/>
                                                        <w:right w:val="none" w:sz="0" w:space="0" w:color="auto"/>
                                                      </w:divBdr>
                                                      <w:divsChild>
                                                        <w:div w:id="99225049">
                                                          <w:marLeft w:val="0"/>
                                                          <w:marRight w:val="0"/>
                                                          <w:marTop w:val="0"/>
                                                          <w:marBottom w:val="0"/>
                                                          <w:divBdr>
                                                            <w:top w:val="none" w:sz="0" w:space="0" w:color="auto"/>
                                                            <w:left w:val="none" w:sz="0" w:space="0" w:color="auto"/>
                                                            <w:bottom w:val="none" w:sz="0" w:space="0" w:color="auto"/>
                                                            <w:right w:val="none" w:sz="0" w:space="0" w:color="auto"/>
                                                          </w:divBdr>
                                                          <w:divsChild>
                                                            <w:div w:id="2104717617">
                                                              <w:marLeft w:val="0"/>
                                                              <w:marRight w:val="0"/>
                                                              <w:marTop w:val="0"/>
                                                              <w:marBottom w:val="0"/>
                                                              <w:divBdr>
                                                                <w:top w:val="none" w:sz="0" w:space="0" w:color="auto"/>
                                                                <w:left w:val="none" w:sz="0" w:space="0" w:color="auto"/>
                                                                <w:bottom w:val="none" w:sz="0" w:space="0" w:color="auto"/>
                                                                <w:right w:val="none" w:sz="0" w:space="0" w:color="auto"/>
                                                              </w:divBdr>
                                                              <w:divsChild>
                                                                <w:div w:id="192811002">
                                                                  <w:marLeft w:val="0"/>
                                                                  <w:marRight w:val="0"/>
                                                                  <w:marTop w:val="0"/>
                                                                  <w:marBottom w:val="0"/>
                                                                  <w:divBdr>
                                                                    <w:top w:val="none" w:sz="0" w:space="0" w:color="auto"/>
                                                                    <w:left w:val="none" w:sz="0" w:space="0" w:color="auto"/>
                                                                    <w:bottom w:val="none" w:sz="0" w:space="0" w:color="auto"/>
                                                                    <w:right w:val="none" w:sz="0" w:space="0" w:color="auto"/>
                                                                  </w:divBdr>
                                                                  <w:divsChild>
                                                                    <w:div w:id="1254901335">
                                                                      <w:marLeft w:val="0"/>
                                                                      <w:marRight w:val="0"/>
                                                                      <w:marTop w:val="0"/>
                                                                      <w:marBottom w:val="0"/>
                                                                      <w:divBdr>
                                                                        <w:top w:val="none" w:sz="0" w:space="0" w:color="auto"/>
                                                                        <w:left w:val="none" w:sz="0" w:space="0" w:color="auto"/>
                                                                        <w:bottom w:val="none" w:sz="0" w:space="0" w:color="auto"/>
                                                                        <w:right w:val="none" w:sz="0" w:space="0" w:color="auto"/>
                                                                      </w:divBdr>
                                                                      <w:divsChild>
                                                                        <w:div w:id="1658919606">
                                                                          <w:marLeft w:val="0"/>
                                                                          <w:marRight w:val="0"/>
                                                                          <w:marTop w:val="0"/>
                                                                          <w:marBottom w:val="0"/>
                                                                          <w:divBdr>
                                                                            <w:top w:val="none" w:sz="0" w:space="0" w:color="auto"/>
                                                                            <w:left w:val="none" w:sz="0" w:space="0" w:color="auto"/>
                                                                            <w:bottom w:val="none" w:sz="0" w:space="0" w:color="auto"/>
                                                                            <w:right w:val="none" w:sz="0" w:space="0" w:color="auto"/>
                                                                          </w:divBdr>
                                                                          <w:divsChild>
                                                                            <w:div w:id="320890750">
                                                                              <w:marLeft w:val="0"/>
                                                                              <w:marRight w:val="0"/>
                                                                              <w:marTop w:val="0"/>
                                                                              <w:marBottom w:val="0"/>
                                                                              <w:divBdr>
                                                                                <w:top w:val="none" w:sz="0" w:space="0" w:color="auto"/>
                                                                                <w:left w:val="none" w:sz="0" w:space="0" w:color="auto"/>
                                                                                <w:bottom w:val="none" w:sz="0" w:space="0" w:color="auto"/>
                                                                                <w:right w:val="none" w:sz="0" w:space="0" w:color="auto"/>
                                                                              </w:divBdr>
                                                                              <w:divsChild>
                                                                                <w:div w:id="1503396294">
                                                                                  <w:marLeft w:val="0"/>
                                                                                  <w:marRight w:val="0"/>
                                                                                  <w:marTop w:val="0"/>
                                                                                  <w:marBottom w:val="0"/>
                                                                                  <w:divBdr>
                                                                                    <w:top w:val="none" w:sz="0" w:space="0" w:color="auto"/>
                                                                                    <w:left w:val="none" w:sz="0" w:space="0" w:color="auto"/>
                                                                                    <w:bottom w:val="none" w:sz="0" w:space="0" w:color="auto"/>
                                                                                    <w:right w:val="none" w:sz="0" w:space="0" w:color="auto"/>
                                                                                  </w:divBdr>
                                                                                  <w:divsChild>
                                                                                    <w:div w:id="45885311">
                                                                                      <w:marLeft w:val="0"/>
                                                                                      <w:marRight w:val="0"/>
                                                                                      <w:marTop w:val="0"/>
                                                                                      <w:marBottom w:val="0"/>
                                                                                      <w:divBdr>
                                                                                        <w:top w:val="none" w:sz="0" w:space="0" w:color="auto"/>
                                                                                        <w:left w:val="none" w:sz="0" w:space="0" w:color="auto"/>
                                                                                        <w:bottom w:val="none" w:sz="0" w:space="0" w:color="auto"/>
                                                                                        <w:right w:val="none" w:sz="0" w:space="0" w:color="auto"/>
                                                                                      </w:divBdr>
                                                                                      <w:divsChild>
                                                                                        <w:div w:id="138304592">
                                                                                          <w:marLeft w:val="0"/>
                                                                                          <w:marRight w:val="0"/>
                                                                                          <w:marTop w:val="0"/>
                                                                                          <w:marBottom w:val="0"/>
                                                                                          <w:divBdr>
                                                                                            <w:top w:val="none" w:sz="0" w:space="0" w:color="auto"/>
                                                                                            <w:left w:val="none" w:sz="0" w:space="0" w:color="auto"/>
                                                                                            <w:bottom w:val="none" w:sz="0" w:space="0" w:color="auto"/>
                                                                                            <w:right w:val="none" w:sz="0" w:space="0" w:color="auto"/>
                                                                                          </w:divBdr>
                                                                                          <w:divsChild>
                                                                                            <w:div w:id="774322690">
                                                                                              <w:marLeft w:val="0"/>
                                                                                              <w:marRight w:val="0"/>
                                                                                              <w:marTop w:val="0"/>
                                                                                              <w:marBottom w:val="0"/>
                                                                                              <w:divBdr>
                                                                                                <w:top w:val="none" w:sz="0" w:space="0" w:color="auto"/>
                                                                                                <w:left w:val="none" w:sz="0" w:space="0" w:color="auto"/>
                                                                                                <w:bottom w:val="none" w:sz="0" w:space="0" w:color="auto"/>
                                                                                                <w:right w:val="none" w:sz="0" w:space="0" w:color="auto"/>
                                                                                              </w:divBdr>
                                                                                              <w:divsChild>
                                                                                                <w:div w:id="1493327146">
                                                                                                  <w:marLeft w:val="0"/>
                                                                                                  <w:marRight w:val="0"/>
                                                                                                  <w:marTop w:val="0"/>
                                                                                                  <w:marBottom w:val="0"/>
                                                                                                  <w:divBdr>
                                                                                                    <w:top w:val="none" w:sz="0" w:space="0" w:color="auto"/>
                                                                                                    <w:left w:val="none" w:sz="0" w:space="0" w:color="auto"/>
                                                                                                    <w:bottom w:val="none" w:sz="0" w:space="0" w:color="auto"/>
                                                                                                    <w:right w:val="none" w:sz="0" w:space="0" w:color="auto"/>
                                                                                                  </w:divBdr>
                                                                                                  <w:divsChild>
                                                                                                    <w:div w:id="1275868267">
                                                                                                      <w:marLeft w:val="0"/>
                                                                                                      <w:marRight w:val="0"/>
                                                                                                      <w:marTop w:val="30"/>
                                                                                                      <w:marBottom w:val="150"/>
                                                                                                      <w:divBdr>
                                                                                                        <w:top w:val="none" w:sz="0" w:space="0" w:color="auto"/>
                                                                                                        <w:left w:val="none" w:sz="0" w:space="0" w:color="auto"/>
                                                                                                        <w:bottom w:val="single" w:sz="6" w:space="7" w:color="EEEEEE"/>
                                                                                                        <w:right w:val="none" w:sz="0" w:space="0" w:color="auto"/>
                                                                                                      </w:divBdr>
                                                                                                    </w:div>
                                                                                                    <w:div w:id="3714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672549">
      <w:bodyDiv w:val="1"/>
      <w:marLeft w:val="0"/>
      <w:marRight w:val="0"/>
      <w:marTop w:val="0"/>
      <w:marBottom w:val="0"/>
      <w:divBdr>
        <w:top w:val="none" w:sz="0" w:space="0" w:color="auto"/>
        <w:left w:val="none" w:sz="0" w:space="0" w:color="auto"/>
        <w:bottom w:val="none" w:sz="0" w:space="0" w:color="auto"/>
        <w:right w:val="none" w:sz="0" w:space="0" w:color="auto"/>
      </w:divBdr>
      <w:divsChild>
        <w:div w:id="338045334">
          <w:marLeft w:val="0"/>
          <w:marRight w:val="0"/>
          <w:marTop w:val="0"/>
          <w:marBottom w:val="0"/>
          <w:divBdr>
            <w:top w:val="none" w:sz="0" w:space="0" w:color="auto"/>
            <w:left w:val="none" w:sz="0" w:space="0" w:color="auto"/>
            <w:bottom w:val="none" w:sz="0" w:space="0" w:color="auto"/>
            <w:right w:val="none" w:sz="0" w:space="0" w:color="auto"/>
          </w:divBdr>
          <w:divsChild>
            <w:div w:id="581335703">
              <w:marLeft w:val="0"/>
              <w:marRight w:val="0"/>
              <w:marTop w:val="0"/>
              <w:marBottom w:val="0"/>
              <w:divBdr>
                <w:top w:val="none" w:sz="0" w:space="0" w:color="auto"/>
                <w:left w:val="none" w:sz="0" w:space="0" w:color="auto"/>
                <w:bottom w:val="none" w:sz="0" w:space="0" w:color="auto"/>
                <w:right w:val="none" w:sz="0" w:space="0" w:color="auto"/>
              </w:divBdr>
              <w:divsChild>
                <w:div w:id="1023629829">
                  <w:marLeft w:val="0"/>
                  <w:marRight w:val="0"/>
                  <w:marTop w:val="0"/>
                  <w:marBottom w:val="0"/>
                  <w:divBdr>
                    <w:top w:val="none" w:sz="0" w:space="0" w:color="auto"/>
                    <w:left w:val="none" w:sz="0" w:space="0" w:color="auto"/>
                    <w:bottom w:val="none" w:sz="0" w:space="0" w:color="auto"/>
                    <w:right w:val="none" w:sz="0" w:space="0" w:color="auto"/>
                  </w:divBdr>
                  <w:divsChild>
                    <w:div w:id="139274548">
                      <w:marLeft w:val="0"/>
                      <w:marRight w:val="0"/>
                      <w:marTop w:val="0"/>
                      <w:marBottom w:val="0"/>
                      <w:divBdr>
                        <w:top w:val="none" w:sz="0" w:space="0" w:color="auto"/>
                        <w:left w:val="none" w:sz="0" w:space="0" w:color="auto"/>
                        <w:bottom w:val="none" w:sz="0" w:space="0" w:color="auto"/>
                        <w:right w:val="none" w:sz="0" w:space="0" w:color="auto"/>
                      </w:divBdr>
                      <w:divsChild>
                        <w:div w:id="987397582">
                          <w:marLeft w:val="0"/>
                          <w:marRight w:val="0"/>
                          <w:marTop w:val="0"/>
                          <w:marBottom w:val="0"/>
                          <w:divBdr>
                            <w:top w:val="none" w:sz="0" w:space="0" w:color="auto"/>
                            <w:left w:val="none" w:sz="0" w:space="0" w:color="auto"/>
                            <w:bottom w:val="none" w:sz="0" w:space="0" w:color="auto"/>
                            <w:right w:val="none" w:sz="0" w:space="0" w:color="auto"/>
                          </w:divBdr>
                          <w:divsChild>
                            <w:div w:id="1244143593">
                              <w:marLeft w:val="0"/>
                              <w:marRight w:val="0"/>
                              <w:marTop w:val="0"/>
                              <w:marBottom w:val="0"/>
                              <w:divBdr>
                                <w:top w:val="none" w:sz="0" w:space="0" w:color="auto"/>
                                <w:left w:val="none" w:sz="0" w:space="0" w:color="auto"/>
                                <w:bottom w:val="none" w:sz="0" w:space="0" w:color="auto"/>
                                <w:right w:val="none" w:sz="0" w:space="0" w:color="auto"/>
                              </w:divBdr>
                              <w:divsChild>
                                <w:div w:id="4932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803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95">
          <w:marLeft w:val="-6225"/>
          <w:marRight w:val="0"/>
          <w:marTop w:val="0"/>
          <w:marBottom w:val="0"/>
          <w:divBdr>
            <w:top w:val="none" w:sz="0" w:space="0" w:color="auto"/>
            <w:left w:val="none" w:sz="0" w:space="0" w:color="auto"/>
            <w:bottom w:val="none" w:sz="0" w:space="0" w:color="auto"/>
            <w:right w:val="none" w:sz="0" w:space="0" w:color="auto"/>
          </w:divBdr>
          <w:divsChild>
            <w:div w:id="2113478723">
              <w:marLeft w:val="0"/>
              <w:marRight w:val="0"/>
              <w:marTop w:val="0"/>
              <w:marBottom w:val="0"/>
              <w:divBdr>
                <w:top w:val="single" w:sz="6" w:space="0" w:color="FFFFFF"/>
                <w:left w:val="single" w:sz="6" w:space="0" w:color="FFFFFF"/>
                <w:bottom w:val="single" w:sz="6" w:space="0" w:color="FFFFFF"/>
                <w:right w:val="single" w:sz="6" w:space="0" w:color="FFFFFF"/>
              </w:divBdr>
              <w:divsChild>
                <w:div w:id="827210689">
                  <w:marLeft w:val="0"/>
                  <w:marRight w:val="0"/>
                  <w:marTop w:val="0"/>
                  <w:marBottom w:val="0"/>
                  <w:divBdr>
                    <w:top w:val="none" w:sz="0" w:space="0" w:color="auto"/>
                    <w:left w:val="none" w:sz="0" w:space="0" w:color="auto"/>
                    <w:bottom w:val="none" w:sz="0" w:space="0" w:color="auto"/>
                    <w:right w:val="none" w:sz="0" w:space="0" w:color="auto"/>
                  </w:divBdr>
                  <w:divsChild>
                    <w:div w:id="474687426">
                      <w:marLeft w:val="0"/>
                      <w:marRight w:val="0"/>
                      <w:marTop w:val="0"/>
                      <w:marBottom w:val="0"/>
                      <w:divBdr>
                        <w:top w:val="none" w:sz="0" w:space="0" w:color="auto"/>
                        <w:left w:val="none" w:sz="0" w:space="0" w:color="auto"/>
                        <w:bottom w:val="none" w:sz="0" w:space="0" w:color="auto"/>
                        <w:right w:val="none" w:sz="0" w:space="0" w:color="auto"/>
                      </w:divBdr>
                      <w:divsChild>
                        <w:div w:id="2799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ohn-F-Kennedy-High-School-Marching-Band-and-Color-Guard-154639054587045/" TargetMode="External"/><Relationship Id="rId18" Type="http://schemas.openxmlformats.org/officeDocument/2006/relationships/hyperlink" Target="mailto:secretary@jfkennedyban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fkennedyband.com/wpforms/by-laws/" TargetMode="External"/><Relationship Id="rId7" Type="http://schemas.openxmlformats.org/officeDocument/2006/relationships/footnotes" Target="footnotes.xml"/><Relationship Id="rId12" Type="http://schemas.openxmlformats.org/officeDocument/2006/relationships/hyperlink" Target="http://www.jfkennedyband.com" TargetMode="External"/><Relationship Id="rId17" Type="http://schemas.openxmlformats.org/officeDocument/2006/relationships/hyperlink" Target="mailto:vp@jfkennedyband.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ident@jfkennedyband.com" TargetMode="External"/><Relationship Id="rId20" Type="http://schemas.openxmlformats.org/officeDocument/2006/relationships/hyperlink" Target="mailto:member@jfkennedyba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treasurer@jfkennedyband.com" TargetMode="External"/><Relationship Id="rId5" Type="http://schemas.openxmlformats.org/officeDocument/2006/relationships/settings" Target="settings.xml"/><Relationship Id="rId15" Type="http://schemas.openxmlformats.org/officeDocument/2006/relationships/hyperlink" Target="mailto:Jeremy-Hammond@scusd.edu" TargetMode="External"/><Relationship Id="rId23" Type="http://schemas.openxmlformats.org/officeDocument/2006/relationships/hyperlink" Target="mailto:JFKennedyBandSecretary@surewest.net" TargetMode="External"/><Relationship Id="rId10" Type="http://schemas.openxmlformats.org/officeDocument/2006/relationships/hyperlink" Target="http://r20.rs6.net/tn.jsp?f=001KCQTkilXlcKiMad2mo74f4T0wNbg7-6OIhXBMzkeMssRQn3jWWHeo6Ye8kRA-fcyBJzs0hQr8LRjItGH32kbkiHnHZPbD491inv243ge3DI6I0S90Ksff8EOJzx4DcK500Wasnd1kNGaqPUpwapuIr2OYc07N0ufrYwcT43NDyY=&amp;c=7ZWrSjKvO2nAkj2cqkqj23FZpCid63rVgHad2hpBZOIYmJtjBa40HA==&amp;ch=n3YqHQXhp2byS4Szd627I7Kgocb7IuUgbhiAGRNzJFB8MIETFhMwmw==" TargetMode="External"/><Relationship Id="rId19" Type="http://schemas.openxmlformats.org/officeDocument/2006/relationships/hyperlink" Target="mailto:treasurer@jfkennedyba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mind.com/join/jfkband2?utm_medium=ios" TargetMode="External"/><Relationship Id="rId22" Type="http://schemas.openxmlformats.org/officeDocument/2006/relationships/hyperlink" Target="http://www.JFKennedyBand.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0DE3-AF8B-4DD0-A96E-18CC5A4A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Lee</dc:creator>
  <cp:lastModifiedBy>Gary Lee</cp:lastModifiedBy>
  <cp:revision>3</cp:revision>
  <cp:lastPrinted>2017-09-19T19:49:00Z</cp:lastPrinted>
  <dcterms:created xsi:type="dcterms:W3CDTF">2017-09-19T17:31:00Z</dcterms:created>
  <dcterms:modified xsi:type="dcterms:W3CDTF">2017-09-19T19:56:00Z</dcterms:modified>
</cp:coreProperties>
</file>